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27E9A" w14:textId="77777777" w:rsidR="00594B31" w:rsidRPr="002E1CA1" w:rsidRDefault="00594B31" w:rsidP="00594B31">
      <w:pPr>
        <w:rPr>
          <w:b/>
          <w:sz w:val="24"/>
        </w:rPr>
      </w:pPr>
      <w:r w:rsidRPr="002E1CA1">
        <w:rPr>
          <w:rFonts w:hint="eastAsia"/>
          <w:b/>
          <w:sz w:val="24"/>
        </w:rPr>
        <w:t>&lt;</w:t>
      </w:r>
      <w:r w:rsidRPr="002E1CA1">
        <w:rPr>
          <w:rFonts w:hint="eastAsia"/>
          <w:b/>
          <w:sz w:val="24"/>
        </w:rPr>
        <w:t>アンケート調査票</w:t>
      </w:r>
      <w:r w:rsidRPr="002E1CA1">
        <w:rPr>
          <w:rFonts w:hint="eastAsia"/>
          <w:b/>
          <w:sz w:val="24"/>
        </w:rPr>
        <w:t>&gt;</w:t>
      </w:r>
    </w:p>
    <w:p w14:paraId="293F9896" w14:textId="77777777" w:rsidR="00594B31" w:rsidRDefault="00594B31" w:rsidP="00594B31">
      <w:pPr>
        <w:rPr>
          <w:u w:val="single"/>
        </w:rPr>
      </w:pPr>
    </w:p>
    <w:p w14:paraId="07CD86A4" w14:textId="77777777" w:rsidR="00594B31" w:rsidRDefault="00594B31" w:rsidP="00594B31">
      <w:pPr>
        <w:rPr>
          <w:u w:val="single"/>
        </w:rPr>
      </w:pPr>
      <w:r>
        <w:rPr>
          <w:rFonts w:hint="eastAsia"/>
          <w:u w:val="single"/>
        </w:rPr>
        <w:t>自治体由来の一般系廃プラスチックの有効利用の実態把握と拡大方策の提案に関する</w:t>
      </w:r>
      <w:r w:rsidRPr="00CE1D3E">
        <w:rPr>
          <w:rFonts w:hint="eastAsia"/>
          <w:u w:val="single"/>
        </w:rPr>
        <w:t>アンケート</w:t>
      </w:r>
    </w:p>
    <w:p w14:paraId="72B2FFE1" w14:textId="77777777" w:rsidR="00594B31" w:rsidRDefault="00594B31" w:rsidP="00594B31">
      <w:pPr>
        <w:rPr>
          <w:u w:val="single"/>
        </w:rPr>
      </w:pPr>
    </w:p>
    <w:p w14:paraId="580F4912" w14:textId="77777777" w:rsidR="00594B31" w:rsidRDefault="00594B31" w:rsidP="00594B31">
      <w:pPr>
        <w:wordWrap w:val="0"/>
        <w:jc w:val="right"/>
      </w:pPr>
      <w:r>
        <w:rPr>
          <w:rFonts w:hint="eastAsia"/>
        </w:rPr>
        <w:t>滋賀県立大学大学院</w:t>
      </w:r>
      <w:r>
        <w:rPr>
          <w:rFonts w:hint="eastAsia"/>
        </w:rPr>
        <w:t xml:space="preserve"> </w:t>
      </w:r>
      <w:r>
        <w:rPr>
          <w:rFonts w:hint="eastAsia"/>
        </w:rPr>
        <w:t>環境科学研究科</w:t>
      </w:r>
      <w:r>
        <w:rPr>
          <w:rFonts w:hint="eastAsia"/>
        </w:rPr>
        <w:t xml:space="preserve"> </w:t>
      </w:r>
      <w:r>
        <w:rPr>
          <w:rFonts w:hint="eastAsia"/>
        </w:rPr>
        <w:t>環境計画学専攻</w:t>
      </w:r>
    </w:p>
    <w:p w14:paraId="5D73102E" w14:textId="77777777" w:rsidR="00594B31" w:rsidRDefault="00594B31" w:rsidP="00594B31">
      <w:pPr>
        <w:wordWrap w:val="0"/>
        <w:jc w:val="right"/>
      </w:pPr>
      <w:r>
        <w:rPr>
          <w:rFonts w:hint="eastAsia"/>
        </w:rPr>
        <w:t>金谷研究室</w:t>
      </w:r>
      <w:r>
        <w:rPr>
          <w:rFonts w:hint="eastAsia"/>
        </w:rPr>
        <w:t xml:space="preserve"> </w:t>
      </w:r>
      <w:r>
        <w:rPr>
          <w:rFonts w:hint="eastAsia"/>
        </w:rPr>
        <w:t>修士</w:t>
      </w:r>
      <w:r>
        <w:t>2</w:t>
      </w:r>
      <w:r>
        <w:rPr>
          <w:rFonts w:hint="eastAsia"/>
        </w:rPr>
        <w:t>回生　堀晃樹</w:t>
      </w:r>
    </w:p>
    <w:p w14:paraId="224089FB" w14:textId="77777777" w:rsidR="00594B31" w:rsidRDefault="00594B31" w:rsidP="00594B31">
      <w:pPr>
        <w:jc w:val="right"/>
      </w:pPr>
      <w:r>
        <w:rPr>
          <w:rFonts w:hint="eastAsia"/>
        </w:rPr>
        <w:t>Tel</w:t>
      </w:r>
      <w:r>
        <w:rPr>
          <w:rFonts w:hint="eastAsia"/>
        </w:rPr>
        <w:t>：</w:t>
      </w:r>
      <w:r>
        <w:rPr>
          <w:rFonts w:hint="eastAsia"/>
        </w:rPr>
        <w:t>090-1078-1402</w:t>
      </w:r>
    </w:p>
    <w:p w14:paraId="20FA30C9" w14:textId="77777777" w:rsidR="00594B31" w:rsidRDefault="00594B31" w:rsidP="00594B31">
      <w:pPr>
        <w:jc w:val="right"/>
      </w:pPr>
      <w:r>
        <w:t>E-mail</w:t>
      </w:r>
      <w:r>
        <w:rPr>
          <w:rFonts w:hint="eastAsia"/>
        </w:rPr>
        <w:t>：</w:t>
      </w:r>
      <w:hyperlink r:id="rId7" w:history="1">
        <w:r w:rsidRPr="00425FDE">
          <w:rPr>
            <w:rStyle w:val="a7"/>
            <w:rFonts w:hint="eastAsia"/>
          </w:rPr>
          <w:t>of12khori@ec.usp.ac.jp</w:t>
        </w:r>
      </w:hyperlink>
    </w:p>
    <w:p w14:paraId="392E5740" w14:textId="77777777" w:rsidR="00594B31" w:rsidRDefault="00594B31" w:rsidP="00594B31">
      <w:pPr>
        <w:jc w:val="right"/>
      </w:pPr>
    </w:p>
    <w:p w14:paraId="41D60FFC" w14:textId="77777777" w:rsidR="00594B31" w:rsidRPr="00B4665B" w:rsidRDefault="00594B31" w:rsidP="00594B31">
      <w:pPr>
        <w:pBdr>
          <w:top w:val="single" w:sz="4" w:space="1" w:color="auto"/>
          <w:left w:val="single" w:sz="4" w:space="4" w:color="auto"/>
          <w:bottom w:val="single" w:sz="4" w:space="1" w:color="auto"/>
          <w:right w:val="single" w:sz="4" w:space="14" w:color="auto"/>
        </w:pBdr>
        <w:rPr>
          <w:b/>
        </w:rPr>
      </w:pPr>
      <w:r w:rsidRPr="001257C3">
        <w:rPr>
          <w:rFonts w:hint="eastAsia"/>
          <w:b/>
        </w:rPr>
        <w:t>[</w:t>
      </w:r>
      <w:r w:rsidRPr="001257C3">
        <w:rPr>
          <w:rFonts w:hint="eastAsia"/>
          <w:b/>
        </w:rPr>
        <w:t>ご教示いただくに当たってのお願い</w:t>
      </w:r>
      <w:r w:rsidRPr="001257C3">
        <w:rPr>
          <w:rFonts w:hint="eastAsia"/>
          <w:b/>
        </w:rPr>
        <w:t>]</w:t>
      </w:r>
    </w:p>
    <w:p w14:paraId="4C30194D" w14:textId="77777777" w:rsidR="00594B31" w:rsidRDefault="00594B31" w:rsidP="00594B31">
      <w:pPr>
        <w:pBdr>
          <w:top w:val="single" w:sz="4" w:space="1" w:color="auto"/>
          <w:left w:val="single" w:sz="4" w:space="4" w:color="auto"/>
          <w:bottom w:val="single" w:sz="4" w:space="1" w:color="auto"/>
          <w:right w:val="single" w:sz="4" w:space="14" w:color="auto"/>
        </w:pBdr>
      </w:pPr>
      <w:r>
        <w:rPr>
          <w:rFonts w:hint="eastAsia"/>
        </w:rPr>
        <w:t>・選択式の問は，選択肢から近いものを一つ□や〇で囲んでください．</w:t>
      </w:r>
    </w:p>
    <w:p w14:paraId="6C47883F" w14:textId="77777777" w:rsidR="00594B31" w:rsidRDefault="00594B31" w:rsidP="00594B31">
      <w:pPr>
        <w:pBdr>
          <w:top w:val="single" w:sz="4" w:space="1" w:color="auto"/>
          <w:left w:val="single" w:sz="4" w:space="4" w:color="auto"/>
          <w:bottom w:val="single" w:sz="4" w:space="1" w:color="auto"/>
          <w:right w:val="single" w:sz="4" w:space="14" w:color="auto"/>
        </w:pBdr>
      </w:pPr>
      <w:r>
        <w:rPr>
          <w:rFonts w:hint="eastAsia"/>
        </w:rPr>
        <w:t>・記述式の問は，各問の回答欄にご記入ください．</w:t>
      </w:r>
    </w:p>
    <w:p w14:paraId="0F42BA99" w14:textId="77777777" w:rsidR="00594B31" w:rsidRPr="00324584" w:rsidRDefault="00594B31" w:rsidP="00594B31">
      <w:pPr>
        <w:pBdr>
          <w:top w:val="single" w:sz="4" w:space="1" w:color="auto"/>
          <w:left w:val="single" w:sz="4" w:space="4" w:color="auto"/>
          <w:bottom w:val="single" w:sz="4" w:space="1" w:color="auto"/>
          <w:right w:val="single" w:sz="4" w:space="14" w:color="auto"/>
        </w:pBdr>
      </w:pPr>
      <w:r>
        <w:rPr>
          <w:rFonts w:hint="eastAsia"/>
        </w:rPr>
        <w:t>・各問の回答は，回答例をご参考に、ご教示ください．</w:t>
      </w:r>
    </w:p>
    <w:p w14:paraId="0DFD2DAB" w14:textId="77777777" w:rsidR="00594B31" w:rsidRPr="00324584" w:rsidRDefault="00594B31" w:rsidP="00594B31">
      <w:pPr>
        <w:pBdr>
          <w:top w:val="single" w:sz="4" w:space="1" w:color="auto"/>
          <w:left w:val="single" w:sz="4" w:space="4" w:color="auto"/>
          <w:bottom w:val="single" w:sz="4" w:space="1" w:color="auto"/>
          <w:right w:val="single" w:sz="4" w:space="14" w:color="auto"/>
        </w:pBdr>
        <w:ind w:left="210" w:hangingChars="100" w:hanging="210"/>
      </w:pPr>
      <w:r>
        <w:rPr>
          <w:rFonts w:hint="eastAsia"/>
        </w:rPr>
        <w:t>・各問の回答について，その他と回答した際の補足説明や，回答できない理由がございましたら回答欄下の備考欄にご記入ください．</w:t>
      </w:r>
    </w:p>
    <w:p w14:paraId="44CDA16F" w14:textId="77777777" w:rsidR="00594B31" w:rsidRDefault="00594B31" w:rsidP="00594B31">
      <w:pPr>
        <w:pBdr>
          <w:top w:val="single" w:sz="4" w:space="1" w:color="auto"/>
          <w:left w:val="single" w:sz="4" w:space="4" w:color="auto"/>
          <w:bottom w:val="single" w:sz="4" w:space="1" w:color="auto"/>
          <w:right w:val="single" w:sz="4" w:space="14" w:color="auto"/>
        </w:pBdr>
        <w:ind w:left="210" w:hangingChars="100" w:hanging="210"/>
      </w:pPr>
      <w:r>
        <w:rPr>
          <w:rFonts w:hint="eastAsia"/>
        </w:rPr>
        <w:t>・なお，この調査票に関してご質問等がございましたら，上記の金谷研究室の堀まで，</w:t>
      </w:r>
      <w:r w:rsidRPr="00324584">
        <w:rPr>
          <w:rFonts w:hint="eastAsia"/>
        </w:rPr>
        <w:t xml:space="preserve">     E-mail</w:t>
      </w:r>
      <w:r>
        <w:rPr>
          <w:rFonts w:hint="eastAsia"/>
        </w:rPr>
        <w:t>にてご連絡いただきますようにお願いいたします．</w:t>
      </w:r>
    </w:p>
    <w:p w14:paraId="1FB6EE87" w14:textId="77777777" w:rsidR="00594B31" w:rsidRDefault="00594B31" w:rsidP="00594B31">
      <w:r>
        <w:rPr>
          <w:rFonts w:hint="eastAsia"/>
        </w:rPr>
        <w:t>お手数ですが，最初に，自治体名，ご担当者名，</w:t>
      </w:r>
      <w:r>
        <w:rPr>
          <w:rFonts w:hint="eastAsia"/>
        </w:rPr>
        <w:t>E-mail</w:t>
      </w:r>
      <w:r>
        <w:rPr>
          <w:rFonts w:hint="eastAsia"/>
        </w:rPr>
        <w:t>をご教示ください．</w:t>
      </w:r>
    </w:p>
    <w:p w14:paraId="47E9644B" w14:textId="77777777" w:rsidR="00594B31" w:rsidRPr="004F22E9" w:rsidRDefault="00594B31" w:rsidP="00594B31">
      <w:pPr>
        <w:rPr>
          <w:u w:val="single"/>
        </w:rPr>
      </w:pPr>
    </w:p>
    <w:p w14:paraId="5FB97460" w14:textId="77777777" w:rsidR="00594B31" w:rsidRDefault="00594B31" w:rsidP="00594B31">
      <w:pPr>
        <w:ind w:left="210" w:hangingChars="100" w:hanging="210"/>
        <w:rPr>
          <w:u w:val="single"/>
        </w:rPr>
      </w:pPr>
      <w:r>
        <w:rPr>
          <w:rFonts w:hint="eastAsia"/>
          <w:u w:val="single"/>
        </w:rPr>
        <w:t xml:space="preserve">自治体名：　　　　　　　　　　　　</w:t>
      </w:r>
    </w:p>
    <w:p w14:paraId="68B26CA0" w14:textId="77777777" w:rsidR="00594B31" w:rsidRDefault="00594B31" w:rsidP="00594B31">
      <w:pPr>
        <w:ind w:left="210" w:hangingChars="100" w:hanging="210"/>
        <w:rPr>
          <w:u w:val="single"/>
        </w:rPr>
      </w:pPr>
    </w:p>
    <w:p w14:paraId="1FFE2997" w14:textId="77777777" w:rsidR="00594B31" w:rsidRPr="00184485" w:rsidRDefault="00594B31" w:rsidP="00594B31">
      <w:pPr>
        <w:ind w:left="210" w:hangingChars="100" w:hanging="210"/>
        <w:rPr>
          <w:u w:val="single"/>
        </w:rPr>
      </w:pPr>
      <w:r>
        <w:rPr>
          <w:rFonts w:hint="eastAsia"/>
          <w:u w:val="single"/>
        </w:rPr>
        <w:t xml:space="preserve">ご担当者名：　　　　　　　　　　　</w:t>
      </w:r>
    </w:p>
    <w:p w14:paraId="748E5C2C" w14:textId="77777777" w:rsidR="00594B31" w:rsidRDefault="00594B31" w:rsidP="00594B31"/>
    <w:p w14:paraId="1472E76B" w14:textId="77777777" w:rsidR="00594B31" w:rsidRPr="00D45CED" w:rsidRDefault="00594B31" w:rsidP="00594B31">
      <w:pPr>
        <w:rPr>
          <w:u w:val="single"/>
        </w:rPr>
      </w:pPr>
      <w:r w:rsidRPr="00CE6D1D">
        <w:rPr>
          <w:rFonts w:hint="eastAsia"/>
          <w:u w:val="single"/>
        </w:rPr>
        <w:t>E</w:t>
      </w:r>
      <w:r w:rsidRPr="00CE6D1D">
        <w:rPr>
          <w:u w:val="single"/>
        </w:rPr>
        <w:t>-mail</w:t>
      </w:r>
      <w:r>
        <w:rPr>
          <w:rFonts w:hint="eastAsia"/>
          <w:u w:val="single"/>
        </w:rPr>
        <w:t>：</w:t>
      </w:r>
      <w:r>
        <w:rPr>
          <w:u w:val="single"/>
        </w:rPr>
        <w:t xml:space="preserve">                                    </w:t>
      </w:r>
    </w:p>
    <w:p w14:paraId="1724A8D9" w14:textId="77777777" w:rsidR="00594B31" w:rsidRDefault="00594B31" w:rsidP="00594B31">
      <w:pPr>
        <w:ind w:firstLineChars="100" w:firstLine="210"/>
      </w:pPr>
    </w:p>
    <w:p w14:paraId="746E506A" w14:textId="77777777" w:rsidR="00594B31" w:rsidRDefault="00594B31" w:rsidP="00594B31">
      <w:pPr>
        <w:ind w:firstLineChars="100" w:firstLine="210"/>
      </w:pPr>
    </w:p>
    <w:p w14:paraId="470FEC91" w14:textId="77777777" w:rsidR="00594B31" w:rsidRPr="00716547" w:rsidRDefault="00594B31" w:rsidP="00594B31">
      <w:pPr>
        <w:ind w:firstLineChars="100" w:firstLine="210"/>
      </w:pPr>
      <w:r w:rsidRPr="00716547">
        <w:rPr>
          <w:rFonts w:hint="eastAsia"/>
        </w:rPr>
        <w:t>＊アンケートにご協力いただいた皆様のうち，調査結果の送付を希望される方には修士</w:t>
      </w:r>
    </w:p>
    <w:p w14:paraId="48F34C78" w14:textId="77777777" w:rsidR="00594B31" w:rsidRPr="00716547" w:rsidRDefault="00594B31" w:rsidP="00594B31">
      <w:pPr>
        <w:ind w:firstLineChars="200" w:firstLine="420"/>
      </w:pPr>
      <w:r w:rsidRPr="00716547">
        <w:rPr>
          <w:rFonts w:hint="eastAsia"/>
        </w:rPr>
        <w:t>論文完成後（</w:t>
      </w:r>
      <w:r w:rsidRPr="00716547">
        <w:rPr>
          <w:rFonts w:hint="eastAsia"/>
        </w:rPr>
        <w:t xml:space="preserve">2021 </w:t>
      </w:r>
      <w:r w:rsidRPr="00716547">
        <w:rPr>
          <w:rFonts w:hint="eastAsia"/>
        </w:rPr>
        <w:t>年</w:t>
      </w:r>
      <w:r w:rsidRPr="00716547">
        <w:rPr>
          <w:rFonts w:hint="eastAsia"/>
        </w:rPr>
        <w:t xml:space="preserve"> 3 </w:t>
      </w:r>
      <w:r w:rsidRPr="00716547">
        <w:rPr>
          <w:rFonts w:hint="eastAsia"/>
        </w:rPr>
        <w:t>月頃）に，修士論文の要旨を送付させていただきます．</w:t>
      </w:r>
      <w:r w:rsidRPr="00716547">
        <w:rPr>
          <w:rFonts w:hint="eastAsia"/>
        </w:rPr>
        <w:t xml:space="preserve"> </w:t>
      </w:r>
    </w:p>
    <w:p w14:paraId="38C9709C" w14:textId="77777777" w:rsidR="00594B31" w:rsidRPr="00716547" w:rsidRDefault="00594B31" w:rsidP="00594B31">
      <w:pPr>
        <w:ind w:firstLineChars="400" w:firstLine="840"/>
      </w:pPr>
      <w:r w:rsidRPr="00716547">
        <w:rPr>
          <w:rFonts w:hint="eastAsia"/>
        </w:rPr>
        <w:t xml:space="preserve"> </w:t>
      </w:r>
      <w:r w:rsidRPr="00716547">
        <w:rPr>
          <w:rFonts w:hint="eastAsia"/>
        </w:rPr>
        <w:t>修士論文の要旨の送付を希望されますか．</w:t>
      </w:r>
      <w:r w:rsidRPr="00716547">
        <w:rPr>
          <w:rFonts w:hint="eastAsia"/>
        </w:rPr>
        <w:t xml:space="preserve"> </w:t>
      </w:r>
    </w:p>
    <w:p w14:paraId="22F1E26C" w14:textId="77777777" w:rsidR="00594B31" w:rsidRPr="00716547" w:rsidRDefault="00594B31" w:rsidP="00594B31">
      <w:pPr>
        <w:ind w:firstLineChars="600" w:firstLine="1260"/>
      </w:pPr>
      <w:r w:rsidRPr="00716547">
        <w:rPr>
          <w:rFonts w:hint="eastAsia"/>
        </w:rPr>
        <w:t>1.</w:t>
      </w:r>
      <w:r w:rsidRPr="00716547">
        <w:rPr>
          <w:rFonts w:hint="eastAsia"/>
        </w:rPr>
        <w:t>希望する</w:t>
      </w:r>
      <w:r w:rsidRPr="00716547">
        <w:rPr>
          <w:rFonts w:hint="eastAsia"/>
        </w:rPr>
        <w:t xml:space="preserve"> </w:t>
      </w:r>
      <w:r w:rsidRPr="00716547">
        <w:rPr>
          <w:rFonts w:hint="eastAsia"/>
        </w:rPr>
        <w:t>（</w:t>
      </w:r>
      <w:r w:rsidRPr="00716547">
        <w:rPr>
          <w:rFonts w:hint="eastAsia"/>
        </w:rPr>
        <w:t xml:space="preserve"> a.</w:t>
      </w:r>
      <w:r w:rsidRPr="00716547">
        <w:rPr>
          <w:rFonts w:hint="eastAsia"/>
        </w:rPr>
        <w:t>郵送</w:t>
      </w:r>
      <w:r w:rsidRPr="00716547">
        <w:rPr>
          <w:rFonts w:hint="eastAsia"/>
        </w:rPr>
        <w:t xml:space="preserve"> </w:t>
      </w:r>
      <w:r w:rsidRPr="001C7E46">
        <w:rPr>
          <w:rFonts w:hint="eastAsia"/>
        </w:rPr>
        <w:t xml:space="preserve"> b.</w:t>
      </w:r>
      <w:r w:rsidRPr="001C7E46">
        <w:rPr>
          <w:rFonts w:hint="eastAsia"/>
        </w:rPr>
        <w:t>メール添付</w:t>
      </w:r>
      <w:r w:rsidRPr="00716547">
        <w:rPr>
          <w:rFonts w:hint="eastAsia"/>
        </w:rPr>
        <w:t>）</w:t>
      </w:r>
      <w:r w:rsidRPr="00716547">
        <w:rPr>
          <w:rFonts w:hint="eastAsia"/>
        </w:rPr>
        <w:t xml:space="preserve"> 2.</w:t>
      </w:r>
      <w:r w:rsidRPr="00716547">
        <w:rPr>
          <w:rFonts w:hint="eastAsia"/>
        </w:rPr>
        <w:t>希望しない</w:t>
      </w:r>
    </w:p>
    <w:p w14:paraId="3488033B" w14:textId="77777777" w:rsidR="00594B31" w:rsidRDefault="00594B31" w:rsidP="00594B31">
      <w:pPr>
        <w:ind w:left="525" w:hangingChars="250" w:hanging="525"/>
      </w:pPr>
    </w:p>
    <w:p w14:paraId="60F0B889" w14:textId="77777777" w:rsidR="00594B31" w:rsidRDefault="00594B31" w:rsidP="00594B31">
      <w:pPr>
        <w:ind w:left="525" w:hangingChars="250" w:hanging="525"/>
      </w:pPr>
    </w:p>
    <w:p w14:paraId="0DE45243" w14:textId="77777777" w:rsidR="00594B31" w:rsidRDefault="00594B31" w:rsidP="00594B31">
      <w:pPr>
        <w:ind w:left="525" w:hangingChars="250" w:hanging="525"/>
      </w:pPr>
    </w:p>
    <w:p w14:paraId="0B349CCD" w14:textId="77777777" w:rsidR="00594B31" w:rsidRDefault="00594B31" w:rsidP="00594B31">
      <w:pPr>
        <w:ind w:left="525" w:hangingChars="250" w:hanging="525"/>
      </w:pPr>
    </w:p>
    <w:p w14:paraId="7C700A62" w14:textId="77777777" w:rsidR="00594B31" w:rsidRDefault="00594B31" w:rsidP="00594B31"/>
    <w:p w14:paraId="714B4E5B" w14:textId="77777777" w:rsidR="00594B31" w:rsidRDefault="00594B31" w:rsidP="00594B31">
      <w:r>
        <w:rPr>
          <w:rFonts w:hint="eastAsia"/>
        </w:rPr>
        <w:lastRenderedPageBreak/>
        <w:t>※本アンケート調査票における</w:t>
      </w:r>
      <w:r w:rsidRPr="007F6EE5">
        <w:rPr>
          <w:rFonts w:hint="eastAsia"/>
          <w:b/>
        </w:rPr>
        <w:t>「廃プラスチック処理」</w:t>
      </w:r>
      <w:r>
        <w:rPr>
          <w:rFonts w:hint="eastAsia"/>
        </w:rPr>
        <w:t>・</w:t>
      </w:r>
      <w:r>
        <w:rPr>
          <w:rFonts w:hint="eastAsia"/>
          <w:b/>
        </w:rPr>
        <w:t>「有効利用</w:t>
      </w:r>
      <w:r w:rsidRPr="007F6EE5">
        <w:rPr>
          <w:rFonts w:hint="eastAsia"/>
          <w:b/>
        </w:rPr>
        <w:t>」</w:t>
      </w:r>
      <w:r>
        <w:rPr>
          <w:rFonts w:hint="eastAsia"/>
          <w:b/>
        </w:rPr>
        <w:t>・「廃プラスチックの分類」</w:t>
      </w:r>
      <w:r>
        <w:rPr>
          <w:rFonts w:hint="eastAsia"/>
        </w:rPr>
        <w:t>の定義について</w:t>
      </w:r>
    </w:p>
    <w:p w14:paraId="7109E387" w14:textId="77777777" w:rsidR="00594B31" w:rsidRDefault="00594B31" w:rsidP="00594B31">
      <w:pPr>
        <w:ind w:leftChars="98" w:left="206"/>
      </w:pPr>
      <w:r>
        <w:rPr>
          <w:rFonts w:hint="eastAsia"/>
        </w:rPr>
        <w:t>・図</w:t>
      </w:r>
      <w:r>
        <w:rPr>
          <w:rFonts w:hint="eastAsia"/>
        </w:rPr>
        <w:t>1</w:t>
      </w:r>
      <w:r>
        <w:rPr>
          <w:rFonts w:hint="eastAsia"/>
        </w:rPr>
        <w:t>より，</w:t>
      </w:r>
      <w:r w:rsidRPr="007F6EE5">
        <w:rPr>
          <w:rFonts w:hint="eastAsia"/>
          <w:b/>
        </w:rPr>
        <w:t>廃プラスチック処理</w:t>
      </w:r>
      <w:r>
        <w:rPr>
          <w:rFonts w:hint="eastAsia"/>
        </w:rPr>
        <w:t>は，「再生利用」・「高炉コークス炉原料</w:t>
      </w:r>
      <w:r>
        <w:rPr>
          <w:rFonts w:hint="eastAsia"/>
        </w:rPr>
        <w:t>/</w:t>
      </w:r>
      <w:r>
        <w:rPr>
          <w:rFonts w:hint="eastAsia"/>
        </w:rPr>
        <w:t>ガス化</w:t>
      </w:r>
      <w:r>
        <w:rPr>
          <w:rFonts w:hint="eastAsia"/>
        </w:rPr>
        <w:t>/</w:t>
      </w:r>
      <w:r>
        <w:rPr>
          <w:rFonts w:hint="eastAsia"/>
        </w:rPr>
        <w:t>油化」・「固形燃料</w:t>
      </w:r>
      <w:r>
        <w:rPr>
          <w:rFonts w:hint="eastAsia"/>
        </w:rPr>
        <w:t>/</w:t>
      </w:r>
      <w:r>
        <w:rPr>
          <w:rFonts w:hint="eastAsia"/>
        </w:rPr>
        <w:t>セメント原燃料」・「発電焼却」・「熱利用焼却」・「単純焼却」・「埋立」・「有効利</w:t>
      </w:r>
    </w:p>
    <w:p w14:paraId="236AB698" w14:textId="77777777" w:rsidR="00594B31" w:rsidRDefault="00594B31" w:rsidP="00594B31">
      <w:pPr>
        <w:ind w:firstLineChars="100" w:firstLine="210"/>
      </w:pPr>
      <w:r>
        <w:rPr>
          <w:rFonts w:hint="eastAsia"/>
        </w:rPr>
        <w:t>用の前段階の処理」を定義とします．</w:t>
      </w:r>
    </w:p>
    <w:p w14:paraId="4FEBA522" w14:textId="77777777" w:rsidR="00594B31" w:rsidRDefault="00594B31" w:rsidP="00594B31">
      <w:pPr>
        <w:ind w:left="210" w:hangingChars="100" w:hanging="210"/>
      </w:pPr>
      <w:r>
        <w:rPr>
          <w:rFonts w:hint="eastAsia"/>
        </w:rPr>
        <w:t xml:space="preserve">　・図</w:t>
      </w:r>
      <w:r>
        <w:rPr>
          <w:rFonts w:hint="eastAsia"/>
        </w:rPr>
        <w:t>1</w:t>
      </w:r>
      <w:r>
        <w:rPr>
          <w:rFonts w:hint="eastAsia"/>
        </w:rPr>
        <w:t>より，</w:t>
      </w:r>
      <w:r>
        <w:rPr>
          <w:rFonts w:hint="eastAsia"/>
          <w:b/>
        </w:rPr>
        <w:t>有効利用</w:t>
      </w:r>
      <w:r>
        <w:rPr>
          <w:rFonts w:hint="eastAsia"/>
        </w:rPr>
        <w:t>は，「再生利用」・「高炉コークス炉原料</w:t>
      </w:r>
      <w:r>
        <w:rPr>
          <w:rFonts w:hint="eastAsia"/>
        </w:rPr>
        <w:t>/</w:t>
      </w:r>
      <w:r>
        <w:rPr>
          <w:rFonts w:hint="eastAsia"/>
        </w:rPr>
        <w:t>ガス化</w:t>
      </w:r>
      <w:r>
        <w:rPr>
          <w:rFonts w:hint="eastAsia"/>
        </w:rPr>
        <w:t>/</w:t>
      </w:r>
      <w:r>
        <w:rPr>
          <w:rFonts w:hint="eastAsia"/>
        </w:rPr>
        <w:t>油化」・「固形燃料</w:t>
      </w:r>
      <w:r>
        <w:rPr>
          <w:rFonts w:hint="eastAsia"/>
        </w:rPr>
        <w:t>/</w:t>
      </w:r>
      <w:r>
        <w:rPr>
          <w:rFonts w:hint="eastAsia"/>
        </w:rPr>
        <w:t>セメント原燃料」・「発電焼却」・「熱利用焼却」を定義とします．</w:t>
      </w:r>
    </w:p>
    <w:p w14:paraId="1E2AE0DF" w14:textId="77777777" w:rsidR="00594B31" w:rsidRDefault="00594B31" w:rsidP="00594B31">
      <w:pPr>
        <w:ind w:left="210" w:hangingChars="100" w:hanging="210"/>
      </w:pPr>
      <w:r>
        <w:rPr>
          <w:rFonts w:hint="eastAsia"/>
        </w:rPr>
        <w:t xml:space="preserve">　・図</w:t>
      </w:r>
      <w:r>
        <w:rPr>
          <w:rFonts w:hint="eastAsia"/>
        </w:rPr>
        <w:t>2</w:t>
      </w:r>
      <w:r>
        <w:rPr>
          <w:rFonts w:hint="eastAsia"/>
        </w:rPr>
        <w:t>より，</w:t>
      </w:r>
      <w:r w:rsidRPr="00292059">
        <w:rPr>
          <w:rFonts w:hint="eastAsia"/>
          <w:b/>
        </w:rPr>
        <w:t>廃プラスチックの分類</w:t>
      </w:r>
      <w:r>
        <w:rPr>
          <w:rFonts w:hint="eastAsia"/>
        </w:rPr>
        <w:t>は，「容器包装プラスチック」・「容器包装以外のプラスチック」とします．</w:t>
      </w:r>
    </w:p>
    <w:p w14:paraId="6E01847B" w14:textId="77777777" w:rsidR="00594B31" w:rsidRPr="007F6EE5" w:rsidRDefault="00594B31" w:rsidP="00594B31">
      <w:pPr>
        <w:ind w:hanging="1"/>
      </w:pPr>
      <w:r>
        <w:rPr>
          <w:rFonts w:hint="eastAsia"/>
        </w:rPr>
        <w:t xml:space="preserve">　　　※「容器包装以外のプラスチック」は，「製品プラスチック」とも呼ばれます．</w:t>
      </w:r>
    </w:p>
    <w:p w14:paraId="4B4448BC" w14:textId="77777777" w:rsidR="00594B31" w:rsidRDefault="00594B31" w:rsidP="00594B31">
      <w:pPr>
        <w:ind w:left="525" w:hangingChars="250" w:hanging="525"/>
        <w:jc w:val="center"/>
      </w:pPr>
      <w:r>
        <w:rPr>
          <w:noProof/>
        </w:rPr>
        <w:drawing>
          <wp:inline distT="0" distB="0" distL="0" distR="0" wp14:anchorId="3E2879A0" wp14:editId="31CEB4CF">
            <wp:extent cx="5415364" cy="42957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1938" cy="4300990"/>
                    </a:xfrm>
                    <a:prstGeom prst="rect">
                      <a:avLst/>
                    </a:prstGeom>
                    <a:noFill/>
                    <a:ln>
                      <a:noFill/>
                    </a:ln>
                  </pic:spPr>
                </pic:pic>
              </a:graphicData>
            </a:graphic>
          </wp:inline>
        </w:drawing>
      </w:r>
    </w:p>
    <w:p w14:paraId="15A73D6D" w14:textId="77777777" w:rsidR="00594B31" w:rsidRDefault="00594B31" w:rsidP="00594B31">
      <w:pPr>
        <w:ind w:left="525" w:hangingChars="250" w:hanging="525"/>
        <w:jc w:val="center"/>
      </w:pPr>
      <w:r>
        <w:rPr>
          <w:rFonts w:hint="eastAsia"/>
        </w:rPr>
        <w:t>図</w:t>
      </w:r>
      <w:r>
        <w:rPr>
          <w:rFonts w:hint="eastAsia"/>
        </w:rPr>
        <w:t>1</w:t>
      </w:r>
      <w:r>
        <w:rPr>
          <w:rFonts w:hint="eastAsia"/>
        </w:rPr>
        <w:t xml:space="preserve">　廃プラスチック処理と有効利用の概要図</w:t>
      </w:r>
    </w:p>
    <w:p w14:paraId="4BEC2C01" w14:textId="77777777" w:rsidR="00594B31" w:rsidRPr="00514F06" w:rsidRDefault="00594B31" w:rsidP="00594B31">
      <w:pPr>
        <w:ind w:left="525" w:hangingChars="250" w:hanging="525"/>
      </w:pPr>
    </w:p>
    <w:p w14:paraId="3E60FF0D" w14:textId="77777777" w:rsidR="00594B31" w:rsidRDefault="00594B31" w:rsidP="00594B31">
      <w:pPr>
        <w:ind w:left="525" w:hangingChars="250" w:hanging="525"/>
      </w:pPr>
    </w:p>
    <w:p w14:paraId="2A2563A6" w14:textId="77777777" w:rsidR="00594B31" w:rsidRDefault="00594B31" w:rsidP="00594B31">
      <w:pPr>
        <w:ind w:left="525" w:hangingChars="250" w:hanging="525"/>
      </w:pPr>
    </w:p>
    <w:p w14:paraId="776CAD8B" w14:textId="77777777" w:rsidR="00594B31" w:rsidRDefault="00594B31" w:rsidP="00594B31">
      <w:pPr>
        <w:ind w:left="525" w:hangingChars="250" w:hanging="525"/>
      </w:pPr>
    </w:p>
    <w:p w14:paraId="1F4AB053" w14:textId="77777777" w:rsidR="00594B31" w:rsidRDefault="00594B31" w:rsidP="00594B31"/>
    <w:p w14:paraId="0F5B1953" w14:textId="77777777" w:rsidR="00594B31" w:rsidRDefault="00594B31" w:rsidP="00594B31">
      <w:pPr>
        <w:rPr>
          <w:noProof/>
        </w:rPr>
      </w:pPr>
    </w:p>
    <w:p w14:paraId="34E74F55" w14:textId="77777777" w:rsidR="00594B31" w:rsidRDefault="00594B31" w:rsidP="00594B31">
      <w:pPr>
        <w:jc w:val="center"/>
        <w:rPr>
          <w:noProof/>
        </w:rPr>
      </w:pPr>
      <w:r>
        <w:rPr>
          <w:noProof/>
        </w:rPr>
        <w:lastRenderedPageBreak/>
        <w:drawing>
          <wp:inline distT="0" distB="0" distL="0" distR="0" wp14:anchorId="61FB4030" wp14:editId="7EDA6D37">
            <wp:extent cx="5264785" cy="328526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8379" cy="3287508"/>
                    </a:xfrm>
                    <a:prstGeom prst="rect">
                      <a:avLst/>
                    </a:prstGeom>
                    <a:noFill/>
                    <a:ln>
                      <a:noFill/>
                    </a:ln>
                  </pic:spPr>
                </pic:pic>
              </a:graphicData>
            </a:graphic>
          </wp:inline>
        </w:drawing>
      </w:r>
    </w:p>
    <w:p w14:paraId="28DB42FA" w14:textId="77777777" w:rsidR="00594B31" w:rsidRDefault="00594B31" w:rsidP="00594B31">
      <w:pPr>
        <w:jc w:val="center"/>
        <w:rPr>
          <w:noProof/>
        </w:rPr>
      </w:pPr>
      <w:r>
        <w:rPr>
          <w:rFonts w:hint="eastAsia"/>
          <w:noProof/>
        </w:rPr>
        <w:t>図</w:t>
      </w:r>
      <w:r>
        <w:rPr>
          <w:rFonts w:hint="eastAsia"/>
          <w:noProof/>
        </w:rPr>
        <w:t>2</w:t>
      </w:r>
      <w:r>
        <w:rPr>
          <w:rFonts w:hint="eastAsia"/>
          <w:noProof/>
        </w:rPr>
        <w:t xml:space="preserve">　廃プラスチックの分類の概要図</w:t>
      </w:r>
    </w:p>
    <w:p w14:paraId="7EA53527" w14:textId="77777777" w:rsidR="00594B31" w:rsidRDefault="00594B31" w:rsidP="00594B31">
      <w:pPr>
        <w:rPr>
          <w:noProof/>
        </w:rPr>
      </w:pPr>
    </w:p>
    <w:p w14:paraId="22F50C2F" w14:textId="77777777" w:rsidR="00594B31" w:rsidRDefault="00594B31" w:rsidP="00594B31">
      <w:pPr>
        <w:rPr>
          <w:noProof/>
        </w:rPr>
      </w:pPr>
    </w:p>
    <w:p w14:paraId="2DE13A05" w14:textId="77777777" w:rsidR="00594B31" w:rsidRDefault="00594B31" w:rsidP="00594B31">
      <w:pPr>
        <w:rPr>
          <w:noProof/>
        </w:rPr>
      </w:pPr>
    </w:p>
    <w:p w14:paraId="347BAE94" w14:textId="77777777" w:rsidR="00594B31" w:rsidRDefault="00594B31" w:rsidP="00594B31">
      <w:pPr>
        <w:rPr>
          <w:noProof/>
        </w:rPr>
      </w:pPr>
    </w:p>
    <w:p w14:paraId="07E538AA" w14:textId="77777777" w:rsidR="00594B31" w:rsidRDefault="00594B31" w:rsidP="00594B31">
      <w:pPr>
        <w:rPr>
          <w:noProof/>
        </w:rPr>
      </w:pPr>
    </w:p>
    <w:p w14:paraId="7FBB7D83" w14:textId="77777777" w:rsidR="00594B31" w:rsidRDefault="00594B31" w:rsidP="00594B31">
      <w:pPr>
        <w:rPr>
          <w:noProof/>
        </w:rPr>
      </w:pPr>
    </w:p>
    <w:p w14:paraId="56CB0DCA" w14:textId="77777777" w:rsidR="00594B31" w:rsidRDefault="00594B31" w:rsidP="00594B31">
      <w:pPr>
        <w:rPr>
          <w:noProof/>
        </w:rPr>
      </w:pPr>
    </w:p>
    <w:p w14:paraId="46DCDA52" w14:textId="77777777" w:rsidR="00594B31" w:rsidRDefault="00594B31" w:rsidP="00594B31">
      <w:pPr>
        <w:rPr>
          <w:noProof/>
        </w:rPr>
      </w:pPr>
    </w:p>
    <w:p w14:paraId="21B050C3" w14:textId="77777777" w:rsidR="00594B31" w:rsidRDefault="00594B31" w:rsidP="00594B31">
      <w:pPr>
        <w:rPr>
          <w:noProof/>
        </w:rPr>
      </w:pPr>
    </w:p>
    <w:p w14:paraId="0416FB92" w14:textId="77777777" w:rsidR="00594B31" w:rsidRDefault="00594B31" w:rsidP="00594B31">
      <w:pPr>
        <w:rPr>
          <w:noProof/>
        </w:rPr>
      </w:pPr>
    </w:p>
    <w:p w14:paraId="00BDC265" w14:textId="77777777" w:rsidR="00594B31" w:rsidRDefault="00594B31" w:rsidP="00594B31">
      <w:pPr>
        <w:rPr>
          <w:noProof/>
        </w:rPr>
      </w:pPr>
    </w:p>
    <w:p w14:paraId="0AD75292" w14:textId="77777777" w:rsidR="00594B31" w:rsidRDefault="00594B31" w:rsidP="00594B31">
      <w:pPr>
        <w:rPr>
          <w:noProof/>
        </w:rPr>
      </w:pPr>
    </w:p>
    <w:p w14:paraId="01874F29" w14:textId="77777777" w:rsidR="00594B31" w:rsidRDefault="00594B31" w:rsidP="00594B31">
      <w:pPr>
        <w:rPr>
          <w:noProof/>
        </w:rPr>
      </w:pPr>
    </w:p>
    <w:p w14:paraId="3EF485A3" w14:textId="77777777" w:rsidR="00594B31" w:rsidRDefault="00594B31" w:rsidP="00594B31">
      <w:pPr>
        <w:rPr>
          <w:noProof/>
        </w:rPr>
      </w:pPr>
    </w:p>
    <w:p w14:paraId="45B7A714" w14:textId="77777777" w:rsidR="00594B31" w:rsidRDefault="00594B31" w:rsidP="00594B31">
      <w:pPr>
        <w:rPr>
          <w:noProof/>
        </w:rPr>
      </w:pPr>
    </w:p>
    <w:p w14:paraId="31918455" w14:textId="77777777" w:rsidR="00594B31" w:rsidRDefault="00594B31" w:rsidP="00594B31">
      <w:pPr>
        <w:rPr>
          <w:noProof/>
        </w:rPr>
      </w:pPr>
    </w:p>
    <w:p w14:paraId="368E7118" w14:textId="77777777" w:rsidR="00594B31" w:rsidRDefault="00594B31" w:rsidP="00594B31">
      <w:pPr>
        <w:rPr>
          <w:noProof/>
        </w:rPr>
      </w:pPr>
    </w:p>
    <w:p w14:paraId="119572C0" w14:textId="77777777" w:rsidR="00594B31" w:rsidRDefault="00594B31" w:rsidP="00594B31">
      <w:pPr>
        <w:rPr>
          <w:noProof/>
        </w:rPr>
      </w:pPr>
    </w:p>
    <w:p w14:paraId="2D5FD8BD" w14:textId="77777777" w:rsidR="00594B31" w:rsidRDefault="00594B31" w:rsidP="00594B31">
      <w:pPr>
        <w:rPr>
          <w:noProof/>
        </w:rPr>
      </w:pPr>
    </w:p>
    <w:p w14:paraId="510A8BD9" w14:textId="77777777" w:rsidR="00267BF1" w:rsidRDefault="00267BF1"/>
    <w:p w14:paraId="1CA3DEB9" w14:textId="2158F996" w:rsidR="0055455F" w:rsidRDefault="007C12E5" w:rsidP="0055455F">
      <w:pPr>
        <w:ind w:leftChars="4" w:left="428" w:hangingChars="200" w:hanging="420"/>
      </w:pPr>
      <w:r>
        <w:rPr>
          <w:rFonts w:hint="eastAsia"/>
        </w:rPr>
        <w:t>問</w:t>
      </w:r>
      <w:r w:rsidR="00330B0E">
        <w:rPr>
          <w:rFonts w:hint="eastAsia"/>
        </w:rPr>
        <w:t>1.</w:t>
      </w:r>
      <w:r w:rsidR="00330B0E">
        <w:t xml:space="preserve"> </w:t>
      </w:r>
      <w:r w:rsidR="00330B0E">
        <w:rPr>
          <w:rFonts w:hint="eastAsia"/>
        </w:rPr>
        <w:t>現在，貴自治体にて，</w:t>
      </w:r>
      <w:r w:rsidR="00DB6340">
        <w:rPr>
          <w:rFonts w:hint="eastAsia"/>
        </w:rPr>
        <w:t>一般系の</w:t>
      </w:r>
      <w:r w:rsidR="006F5A2C">
        <w:rPr>
          <w:rFonts w:hint="eastAsia"/>
        </w:rPr>
        <w:t>「</w:t>
      </w:r>
      <w:r w:rsidR="00330B0E">
        <w:rPr>
          <w:rFonts w:hint="eastAsia"/>
        </w:rPr>
        <w:t>容器包装以外のプラスチック</w:t>
      </w:r>
      <w:r w:rsidR="006F5A2C">
        <w:rPr>
          <w:rFonts w:hint="eastAsia"/>
        </w:rPr>
        <w:t>」</w:t>
      </w:r>
      <w:r w:rsidR="00FC2D26">
        <w:rPr>
          <w:rFonts w:hint="eastAsia"/>
        </w:rPr>
        <w:t>を有効利用する</w:t>
      </w:r>
      <w:r w:rsidR="000A7541">
        <w:rPr>
          <w:rFonts w:hint="eastAsia"/>
        </w:rPr>
        <w:t>ため</w:t>
      </w:r>
      <w:r w:rsidR="00FC2D26">
        <w:rPr>
          <w:rFonts w:hint="eastAsia"/>
        </w:rPr>
        <w:t>の</w:t>
      </w:r>
      <w:r w:rsidR="00330B0E">
        <w:rPr>
          <w:rFonts w:hint="eastAsia"/>
        </w:rPr>
        <w:t>回収を</w:t>
      </w:r>
      <w:r w:rsidR="00C87DE0" w:rsidRPr="00177DDF">
        <w:rPr>
          <w:rFonts w:hint="eastAsia"/>
        </w:rPr>
        <w:t>実施・</w:t>
      </w:r>
      <w:r w:rsidR="00330B0E">
        <w:rPr>
          <w:rFonts w:hint="eastAsia"/>
        </w:rPr>
        <w:t>検討していますか．</w:t>
      </w:r>
    </w:p>
    <w:p w14:paraId="55A41F58" w14:textId="77777777" w:rsidR="007C12E5" w:rsidRPr="0055455F" w:rsidRDefault="00E17A87" w:rsidP="00E17A87">
      <w:pPr>
        <w:ind w:firstLineChars="500" w:firstLine="1054"/>
      </w:pPr>
      <w:r>
        <w:rPr>
          <w:rFonts w:hint="eastAsia"/>
          <w:b/>
          <w:noProof/>
        </w:rPr>
        <mc:AlternateContent>
          <mc:Choice Requires="wps">
            <w:drawing>
              <wp:anchor distT="0" distB="0" distL="114300" distR="114300" simplePos="0" relativeHeight="251665408" behindDoc="0" locked="0" layoutInCell="1" allowOverlap="1" wp14:anchorId="1C9CD9E2" wp14:editId="485F732A">
                <wp:simplePos x="0" y="0"/>
                <wp:positionH relativeFrom="column">
                  <wp:posOffset>882015</wp:posOffset>
                </wp:positionH>
                <wp:positionV relativeFrom="paragraph">
                  <wp:posOffset>196850</wp:posOffset>
                </wp:positionV>
                <wp:extent cx="3524250" cy="59055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3524250" cy="59055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EF67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69.45pt;margin-top:15.5pt;width:277.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" strokecolor="black [3213]" strokeweight="1.5pt">
                <v:stroke joinstyle="miter"/>
              </v:shape>
            </w:pict>
          </mc:Fallback>
        </mc:AlternateContent>
      </w:r>
      <w:r w:rsidR="0055455F" w:rsidRPr="0055455F">
        <w:rPr>
          <w:rFonts w:hint="eastAsia"/>
          <w:b/>
        </w:rPr>
        <w:t>選択肢</w:t>
      </w:r>
    </w:p>
    <w:p w14:paraId="14535F65" w14:textId="77777777" w:rsidR="00E17A87" w:rsidRDefault="00360CAC" w:rsidP="00E17A87">
      <w:pPr>
        <w:ind w:left="1050" w:hangingChars="500" w:hanging="1050"/>
        <w:jc w:val="center"/>
      </w:pPr>
      <w:r>
        <w:t>A</w:t>
      </w:r>
      <w:r>
        <w:rPr>
          <w:rFonts w:hint="eastAsia"/>
        </w:rPr>
        <w:t>：</w:t>
      </w:r>
      <w:r w:rsidR="005A00C3">
        <w:rPr>
          <w:rFonts w:hint="eastAsia"/>
        </w:rPr>
        <w:t>すでに実施中</w:t>
      </w:r>
      <w:r w:rsidR="00E17A87">
        <w:rPr>
          <w:rFonts w:hint="eastAsia"/>
        </w:rPr>
        <w:t xml:space="preserve">　　</w:t>
      </w:r>
      <w:r>
        <w:rPr>
          <w:rFonts w:hint="eastAsia"/>
        </w:rPr>
        <w:t xml:space="preserve"> </w:t>
      </w:r>
      <w:r>
        <w:t>B</w:t>
      </w:r>
      <w:r>
        <w:rPr>
          <w:rFonts w:hint="eastAsia"/>
        </w:rPr>
        <w:t>：</w:t>
      </w:r>
      <w:r w:rsidR="005A00C3">
        <w:rPr>
          <w:rFonts w:hint="eastAsia"/>
        </w:rPr>
        <w:t>前向きに検討している</w:t>
      </w:r>
    </w:p>
    <w:p w14:paraId="5D7F52CC" w14:textId="77777777" w:rsidR="00330B0E" w:rsidRDefault="00360CAC" w:rsidP="00E17A87">
      <w:pPr>
        <w:ind w:left="1050" w:hangingChars="500" w:hanging="1050"/>
        <w:jc w:val="center"/>
      </w:pPr>
      <w:r>
        <w:t>C</w:t>
      </w:r>
      <w:r>
        <w:rPr>
          <w:rFonts w:hint="eastAsia"/>
        </w:rPr>
        <w:t>：</w:t>
      </w:r>
      <w:r w:rsidR="005A00C3">
        <w:rPr>
          <w:rFonts w:hint="eastAsia"/>
        </w:rPr>
        <w:t>検討している</w:t>
      </w:r>
      <w:r w:rsidR="00E17A87">
        <w:rPr>
          <w:rFonts w:hint="eastAsia"/>
        </w:rPr>
        <w:t xml:space="preserve">　　　</w:t>
      </w:r>
      <w:r>
        <w:rPr>
          <w:rFonts w:hint="eastAsia"/>
        </w:rPr>
        <w:t xml:space="preserve"> </w:t>
      </w:r>
      <w:r>
        <w:t>D</w:t>
      </w:r>
      <w:r>
        <w:rPr>
          <w:rFonts w:hint="eastAsia"/>
        </w:rPr>
        <w:t>：</w:t>
      </w:r>
      <w:r w:rsidR="005A00C3">
        <w:rPr>
          <w:rFonts w:hint="eastAsia"/>
        </w:rPr>
        <w:t>検討していない</w:t>
      </w:r>
    </w:p>
    <w:p w14:paraId="78984348" w14:textId="77777777" w:rsidR="004D6DB6" w:rsidRDefault="004D6DB6"/>
    <w:p w14:paraId="045A25EF" w14:textId="131F9D3D" w:rsidR="0055455F" w:rsidRPr="004D6DB6" w:rsidRDefault="004D6DB6" w:rsidP="00E17A87">
      <w:pPr>
        <w:rPr>
          <w:b/>
          <w:sz w:val="24"/>
        </w:rPr>
      </w:pPr>
      <w:r w:rsidRPr="00360CAC">
        <w:rPr>
          <w:rFonts w:hint="eastAsia"/>
          <w:color w:val="FF0000"/>
          <w:sz w:val="24"/>
        </w:rPr>
        <w:t>※</w:t>
      </w:r>
      <w:r>
        <w:rPr>
          <w:rFonts w:hint="eastAsia"/>
          <w:b/>
          <w:sz w:val="24"/>
        </w:rPr>
        <w:t xml:space="preserve"> </w:t>
      </w:r>
      <w:r w:rsidRPr="004D6DB6">
        <w:rPr>
          <w:rFonts w:hint="eastAsia"/>
          <w:b/>
          <w:sz w:val="24"/>
        </w:rPr>
        <w:t>問</w:t>
      </w:r>
      <w:r w:rsidRPr="004D6DB6">
        <w:rPr>
          <w:rFonts w:hint="eastAsia"/>
          <w:b/>
          <w:sz w:val="24"/>
        </w:rPr>
        <w:t>1</w:t>
      </w:r>
      <w:r w:rsidRPr="004D6DB6">
        <w:rPr>
          <w:rFonts w:hint="eastAsia"/>
          <w:b/>
          <w:sz w:val="24"/>
        </w:rPr>
        <w:t>で「</w:t>
      </w:r>
      <w:r w:rsidR="00E17A87">
        <w:rPr>
          <w:rFonts w:hint="eastAsia"/>
          <w:b/>
          <w:sz w:val="24"/>
        </w:rPr>
        <w:t>A</w:t>
      </w:r>
      <w:r w:rsidR="00E17A87">
        <w:rPr>
          <w:rFonts w:hint="eastAsia"/>
          <w:b/>
          <w:sz w:val="24"/>
        </w:rPr>
        <w:t>：</w:t>
      </w:r>
      <w:r w:rsidRPr="004D6DB6">
        <w:rPr>
          <w:rFonts w:hint="eastAsia"/>
          <w:b/>
          <w:sz w:val="24"/>
        </w:rPr>
        <w:t>すでに実施中」と回答いただいた方は</w:t>
      </w:r>
      <w:r w:rsidRPr="004D6DB6">
        <w:rPr>
          <w:rFonts w:ascii="Segoe UI Emoji" w:eastAsia="Segoe UI Emoji" w:hAnsi="Segoe UI Emoji" w:cs="Segoe UI Emoji"/>
          <w:b/>
          <w:sz w:val="24"/>
        </w:rPr>
        <w:t>→</w:t>
      </w:r>
      <w:r w:rsidRPr="004D6DB6">
        <w:rPr>
          <w:rFonts w:hint="eastAsia"/>
          <w:b/>
          <w:sz w:val="24"/>
        </w:rPr>
        <w:t xml:space="preserve">　問</w:t>
      </w:r>
      <w:r w:rsidRPr="004D6DB6">
        <w:rPr>
          <w:rFonts w:hint="eastAsia"/>
          <w:b/>
          <w:sz w:val="24"/>
        </w:rPr>
        <w:t>2</w:t>
      </w:r>
      <w:r w:rsidR="00E31267">
        <w:rPr>
          <w:rFonts w:hint="eastAsia"/>
          <w:b/>
          <w:sz w:val="24"/>
        </w:rPr>
        <w:t>～</w:t>
      </w:r>
      <w:r w:rsidR="007F20CE" w:rsidRPr="00177DDF">
        <w:rPr>
          <w:rFonts w:hint="eastAsia"/>
          <w:b/>
          <w:sz w:val="24"/>
        </w:rPr>
        <w:t>問４</w:t>
      </w:r>
      <w:r w:rsidRPr="004D6DB6">
        <w:rPr>
          <w:rFonts w:hint="eastAsia"/>
          <w:b/>
          <w:sz w:val="24"/>
        </w:rPr>
        <w:t>・</w:t>
      </w:r>
      <w:r w:rsidR="00E17A87">
        <w:rPr>
          <w:rFonts w:hint="eastAsia"/>
          <w:b/>
          <w:sz w:val="24"/>
        </w:rPr>
        <w:t>問</w:t>
      </w:r>
      <w:r w:rsidRPr="004D6DB6">
        <w:rPr>
          <w:rFonts w:hint="eastAsia"/>
          <w:b/>
          <w:sz w:val="24"/>
        </w:rPr>
        <w:t>1</w:t>
      </w:r>
      <w:r w:rsidR="00177DDF">
        <w:rPr>
          <w:rFonts w:hint="eastAsia"/>
          <w:b/>
          <w:sz w:val="24"/>
        </w:rPr>
        <w:t>3</w:t>
      </w:r>
      <w:r>
        <w:rPr>
          <w:rFonts w:hint="eastAsia"/>
          <w:b/>
          <w:sz w:val="24"/>
        </w:rPr>
        <w:t>へ</w:t>
      </w:r>
    </w:p>
    <w:p w14:paraId="116DF035" w14:textId="77777777" w:rsidR="004D6DB6" w:rsidRPr="004D6DB6" w:rsidRDefault="004D6DB6" w:rsidP="00E17A87">
      <w:pPr>
        <w:rPr>
          <w:b/>
          <w:sz w:val="24"/>
        </w:rPr>
      </w:pPr>
      <w:r w:rsidRPr="00360CAC">
        <w:rPr>
          <w:rFonts w:hint="eastAsia"/>
          <w:color w:val="FF0000"/>
          <w:sz w:val="24"/>
        </w:rPr>
        <w:t>※</w:t>
      </w:r>
      <w:r>
        <w:rPr>
          <w:rFonts w:hint="eastAsia"/>
          <w:b/>
          <w:sz w:val="24"/>
        </w:rPr>
        <w:t xml:space="preserve"> </w:t>
      </w:r>
      <w:r w:rsidRPr="004D6DB6">
        <w:rPr>
          <w:rFonts w:hint="eastAsia"/>
          <w:b/>
          <w:sz w:val="24"/>
        </w:rPr>
        <w:t>問</w:t>
      </w:r>
      <w:r w:rsidRPr="004D6DB6">
        <w:rPr>
          <w:rFonts w:hint="eastAsia"/>
          <w:b/>
          <w:sz w:val="24"/>
        </w:rPr>
        <w:t>1</w:t>
      </w:r>
      <w:r w:rsidRPr="004D6DB6">
        <w:rPr>
          <w:rFonts w:hint="eastAsia"/>
          <w:b/>
          <w:sz w:val="24"/>
        </w:rPr>
        <w:t>で「</w:t>
      </w:r>
      <w:r w:rsidR="00E17A87">
        <w:rPr>
          <w:rFonts w:hint="eastAsia"/>
          <w:b/>
          <w:sz w:val="24"/>
        </w:rPr>
        <w:t>B</w:t>
      </w:r>
      <w:r w:rsidR="00E17A87">
        <w:rPr>
          <w:rFonts w:hint="eastAsia"/>
          <w:b/>
          <w:sz w:val="24"/>
        </w:rPr>
        <w:t>：</w:t>
      </w:r>
      <w:r w:rsidRPr="004D6DB6">
        <w:rPr>
          <w:rFonts w:hint="eastAsia"/>
          <w:b/>
          <w:sz w:val="24"/>
        </w:rPr>
        <w:t>前向きに検討している」または，</w:t>
      </w:r>
    </w:p>
    <w:p w14:paraId="41A4E570" w14:textId="37205362" w:rsidR="004D6DB6" w:rsidRPr="004D6DB6" w:rsidRDefault="004D6DB6" w:rsidP="00E17A87">
      <w:pPr>
        <w:ind w:firstLineChars="100" w:firstLine="241"/>
        <w:rPr>
          <w:b/>
          <w:sz w:val="24"/>
        </w:rPr>
      </w:pPr>
      <w:r w:rsidRPr="004D6DB6">
        <w:rPr>
          <w:rFonts w:hint="eastAsia"/>
          <w:b/>
          <w:sz w:val="24"/>
        </w:rPr>
        <w:t>「</w:t>
      </w:r>
      <w:r w:rsidR="00E17A87">
        <w:rPr>
          <w:rFonts w:hint="eastAsia"/>
          <w:b/>
          <w:sz w:val="24"/>
        </w:rPr>
        <w:t>C</w:t>
      </w:r>
      <w:r w:rsidR="00E17A87">
        <w:rPr>
          <w:rFonts w:hint="eastAsia"/>
          <w:b/>
          <w:sz w:val="24"/>
        </w:rPr>
        <w:t>：</w:t>
      </w:r>
      <w:r w:rsidRPr="004D6DB6">
        <w:rPr>
          <w:rFonts w:hint="eastAsia"/>
          <w:b/>
          <w:sz w:val="24"/>
        </w:rPr>
        <w:t xml:space="preserve">検討している」と回答いただいた方は　</w:t>
      </w:r>
      <w:r w:rsidRPr="004D6DB6">
        <w:rPr>
          <w:rFonts w:ascii="Segoe UI Emoji" w:eastAsia="Segoe UI Emoji" w:hAnsi="Segoe UI Emoji" w:cs="Segoe UI Emoji"/>
          <w:b/>
          <w:sz w:val="24"/>
        </w:rPr>
        <w:t>→</w:t>
      </w:r>
      <w:r w:rsidRPr="004D6DB6">
        <w:rPr>
          <w:rFonts w:hint="eastAsia"/>
          <w:b/>
          <w:sz w:val="24"/>
        </w:rPr>
        <w:t xml:space="preserve">　問</w:t>
      </w:r>
      <w:r w:rsidR="007F20CE" w:rsidRPr="00177DDF">
        <w:rPr>
          <w:rFonts w:hint="eastAsia"/>
          <w:b/>
          <w:sz w:val="24"/>
        </w:rPr>
        <w:t>5</w:t>
      </w:r>
      <w:r w:rsidRPr="00177DDF">
        <w:rPr>
          <w:rFonts w:hint="eastAsia"/>
          <w:b/>
          <w:sz w:val="24"/>
        </w:rPr>
        <w:t>～</w:t>
      </w:r>
      <w:r w:rsidR="007F20CE" w:rsidRPr="00177DDF">
        <w:rPr>
          <w:rFonts w:hint="eastAsia"/>
          <w:b/>
          <w:sz w:val="24"/>
        </w:rPr>
        <w:t>問</w:t>
      </w:r>
      <w:r w:rsidR="00177DDF">
        <w:rPr>
          <w:rFonts w:hint="eastAsia"/>
          <w:b/>
          <w:sz w:val="24"/>
        </w:rPr>
        <w:t>11</w:t>
      </w:r>
      <w:r w:rsidRPr="004D6DB6">
        <w:rPr>
          <w:rFonts w:hint="eastAsia"/>
          <w:b/>
          <w:sz w:val="24"/>
        </w:rPr>
        <w:t>・問</w:t>
      </w:r>
      <w:r w:rsidR="00177DDF">
        <w:rPr>
          <w:rFonts w:hint="eastAsia"/>
          <w:b/>
          <w:sz w:val="24"/>
        </w:rPr>
        <w:t>13</w:t>
      </w:r>
      <w:r>
        <w:rPr>
          <w:rFonts w:hint="eastAsia"/>
          <w:b/>
          <w:sz w:val="24"/>
        </w:rPr>
        <w:t>へ</w:t>
      </w:r>
    </w:p>
    <w:p w14:paraId="6E02DEC3" w14:textId="7E01311B" w:rsidR="0055455F" w:rsidRPr="00E17A87" w:rsidRDefault="00E17A87" w:rsidP="00E17A87">
      <w:pPr>
        <w:rPr>
          <w:b/>
          <w:sz w:val="24"/>
        </w:rPr>
      </w:pPr>
      <w:r w:rsidRPr="00E17A87">
        <w:rPr>
          <w:rFonts w:hint="eastAsia"/>
          <w:color w:val="FF0000"/>
          <w:sz w:val="24"/>
        </w:rPr>
        <w:t>※</w:t>
      </w:r>
      <w:r>
        <w:rPr>
          <w:rFonts w:hint="eastAsia"/>
          <w:b/>
          <w:sz w:val="24"/>
        </w:rPr>
        <w:t xml:space="preserve"> </w:t>
      </w:r>
      <w:r w:rsidR="004D6DB6" w:rsidRPr="00E17A87">
        <w:rPr>
          <w:rFonts w:hint="eastAsia"/>
          <w:b/>
          <w:sz w:val="24"/>
        </w:rPr>
        <w:t>問</w:t>
      </w:r>
      <w:r w:rsidR="004D6DB6" w:rsidRPr="00E17A87">
        <w:rPr>
          <w:rFonts w:hint="eastAsia"/>
          <w:b/>
          <w:sz w:val="24"/>
        </w:rPr>
        <w:t>1</w:t>
      </w:r>
      <w:r w:rsidR="004D6DB6" w:rsidRPr="00E17A87">
        <w:rPr>
          <w:rFonts w:hint="eastAsia"/>
          <w:b/>
          <w:sz w:val="24"/>
        </w:rPr>
        <w:t>で「</w:t>
      </w:r>
      <w:r>
        <w:rPr>
          <w:rFonts w:hint="eastAsia"/>
          <w:b/>
          <w:sz w:val="24"/>
        </w:rPr>
        <w:t>D</w:t>
      </w:r>
      <w:r>
        <w:rPr>
          <w:rFonts w:hint="eastAsia"/>
          <w:b/>
          <w:sz w:val="24"/>
        </w:rPr>
        <w:t>：</w:t>
      </w:r>
      <w:r w:rsidR="004D6DB6" w:rsidRPr="00E17A87">
        <w:rPr>
          <w:rFonts w:hint="eastAsia"/>
          <w:b/>
          <w:sz w:val="24"/>
        </w:rPr>
        <w:t xml:space="preserve">検討していない」と回答いただいた方は　</w:t>
      </w:r>
      <w:r w:rsidR="004D6DB6" w:rsidRPr="004D6DB6">
        <w:rPr>
          <w:rFonts w:ascii="Segoe UI Emoji" w:eastAsia="Segoe UI Emoji" w:hAnsi="Segoe UI Emoji" w:cs="Segoe UI Emoji"/>
        </w:rPr>
        <w:t>→</w:t>
      </w:r>
      <w:r w:rsidR="004D6DB6" w:rsidRPr="00E17A87">
        <w:rPr>
          <w:rFonts w:hint="eastAsia"/>
          <w:b/>
          <w:sz w:val="24"/>
        </w:rPr>
        <w:t xml:space="preserve">　問</w:t>
      </w:r>
      <w:r w:rsidR="00A202F9" w:rsidRPr="00177DDF">
        <w:rPr>
          <w:rFonts w:hint="eastAsia"/>
          <w:b/>
          <w:sz w:val="24"/>
        </w:rPr>
        <w:t>1</w:t>
      </w:r>
      <w:r w:rsidR="007F20CE" w:rsidRPr="00177DDF">
        <w:rPr>
          <w:rFonts w:hint="eastAsia"/>
          <w:b/>
          <w:sz w:val="24"/>
        </w:rPr>
        <w:t>2</w:t>
      </w:r>
      <w:r w:rsidR="004D6DB6" w:rsidRPr="00177DDF">
        <w:rPr>
          <w:rFonts w:hint="eastAsia"/>
          <w:b/>
          <w:sz w:val="24"/>
        </w:rPr>
        <w:t>～</w:t>
      </w:r>
      <w:r w:rsidR="007F20CE" w:rsidRPr="00177DDF">
        <w:rPr>
          <w:rFonts w:hint="eastAsia"/>
          <w:b/>
          <w:sz w:val="24"/>
        </w:rPr>
        <w:t>問</w:t>
      </w:r>
      <w:r w:rsidR="00A202F9" w:rsidRPr="00177DDF">
        <w:rPr>
          <w:rFonts w:hint="eastAsia"/>
          <w:b/>
          <w:sz w:val="24"/>
        </w:rPr>
        <w:t>1</w:t>
      </w:r>
      <w:r w:rsidR="007F20CE" w:rsidRPr="00177DDF">
        <w:rPr>
          <w:rFonts w:hint="eastAsia"/>
          <w:b/>
          <w:sz w:val="24"/>
        </w:rPr>
        <w:t>3</w:t>
      </w:r>
      <w:r w:rsidR="004D6DB6" w:rsidRPr="00177DDF">
        <w:rPr>
          <w:rFonts w:hint="eastAsia"/>
          <w:b/>
          <w:sz w:val="24"/>
        </w:rPr>
        <w:t>へ</w:t>
      </w:r>
    </w:p>
    <w:p w14:paraId="7F28E050" w14:textId="77777777" w:rsidR="0055455F" w:rsidRDefault="0055455F">
      <w:pPr>
        <w:rPr>
          <w:b/>
          <w:sz w:val="24"/>
        </w:rPr>
      </w:pPr>
    </w:p>
    <w:p w14:paraId="5E325878" w14:textId="77777777" w:rsidR="00EC07CB" w:rsidRDefault="00EC07CB"/>
    <w:p w14:paraId="3EB48B88" w14:textId="77777777" w:rsidR="00177DDF" w:rsidRPr="005A00C3" w:rsidRDefault="00177DDF"/>
    <w:p w14:paraId="4C78D3BA" w14:textId="77777777" w:rsidR="00A202F9" w:rsidRDefault="007C12E5" w:rsidP="00EC07CB">
      <w:pPr>
        <w:ind w:left="420" w:hangingChars="200" w:hanging="420"/>
      </w:pPr>
      <w:r>
        <w:rPr>
          <w:rFonts w:hint="eastAsia"/>
        </w:rPr>
        <w:t>問</w:t>
      </w:r>
      <w:r w:rsidR="00330B0E">
        <w:rPr>
          <w:rFonts w:hint="eastAsia"/>
        </w:rPr>
        <w:t>2.</w:t>
      </w:r>
      <w:r w:rsidR="00330B0E">
        <w:t xml:space="preserve"> </w:t>
      </w:r>
      <w:r w:rsidR="00E820F2">
        <w:rPr>
          <w:rFonts w:hint="eastAsia"/>
        </w:rPr>
        <w:t>現在，どのような</w:t>
      </w:r>
      <w:r w:rsidR="00DB6340">
        <w:rPr>
          <w:rFonts w:hint="eastAsia"/>
        </w:rPr>
        <w:t>一般系の</w:t>
      </w:r>
      <w:r w:rsidR="006F5A2C">
        <w:rPr>
          <w:rFonts w:hint="eastAsia"/>
        </w:rPr>
        <w:t>「</w:t>
      </w:r>
      <w:r w:rsidR="00330B0E">
        <w:rPr>
          <w:rFonts w:hint="eastAsia"/>
        </w:rPr>
        <w:t>容器包装以外のプラスチック</w:t>
      </w:r>
      <w:r w:rsidR="006F5A2C">
        <w:rPr>
          <w:rFonts w:hint="eastAsia"/>
        </w:rPr>
        <w:t>」</w:t>
      </w:r>
      <w:r w:rsidR="00330B0E">
        <w:rPr>
          <w:rFonts w:hint="eastAsia"/>
        </w:rPr>
        <w:t>を回収されていますか．</w:t>
      </w:r>
      <w:r w:rsidR="000906EC">
        <w:rPr>
          <w:rFonts w:hint="eastAsia"/>
        </w:rPr>
        <w:t>(</w:t>
      </w:r>
      <w:r w:rsidR="000906EC">
        <w:rPr>
          <w:rFonts w:hint="eastAsia"/>
        </w:rPr>
        <w:t>複数回答可</w:t>
      </w:r>
      <w:r w:rsidR="000906EC">
        <w:rPr>
          <w:rFonts w:hint="eastAsia"/>
        </w:rPr>
        <w:t>)</w:t>
      </w:r>
    </w:p>
    <w:p w14:paraId="525F6222" w14:textId="77777777" w:rsidR="00533B0E" w:rsidRPr="00533B0E" w:rsidRDefault="00533B0E" w:rsidP="00533B0E">
      <w:pPr>
        <w:rPr>
          <w:b/>
        </w:rPr>
      </w:pPr>
      <w:r w:rsidRPr="00533B0E">
        <w:rPr>
          <w:rFonts w:hint="eastAsia"/>
          <w:b/>
        </w:rPr>
        <w:t>[</w:t>
      </w:r>
      <w:r w:rsidRPr="00533B0E">
        <w:rPr>
          <w:rFonts w:hint="eastAsia"/>
          <w:b/>
        </w:rPr>
        <w:t>回答にあたって言葉の定義</w:t>
      </w:r>
      <w:r w:rsidRPr="00533B0E">
        <w:rPr>
          <w:rFonts w:hint="eastAsia"/>
          <w:b/>
        </w:rPr>
        <w:t>]</w:t>
      </w:r>
      <w:r w:rsidRPr="00533B0E">
        <w:rPr>
          <w:noProof/>
        </w:rPr>
        <w:t xml:space="preserve"> </w:t>
      </w:r>
    </w:p>
    <w:p w14:paraId="30448AD8" w14:textId="77777777" w:rsidR="00533B0E" w:rsidRDefault="00533B0E" w:rsidP="00533B0E">
      <w:pPr>
        <w:ind w:leftChars="100" w:left="210"/>
      </w:pPr>
      <w:r>
        <w:rPr>
          <w:noProof/>
        </w:rPr>
        <mc:AlternateContent>
          <mc:Choice Requires="wps">
            <w:drawing>
              <wp:anchor distT="0" distB="0" distL="114300" distR="114300" simplePos="0" relativeHeight="251685888" behindDoc="0" locked="0" layoutInCell="1" allowOverlap="1" wp14:anchorId="10D1F7B7" wp14:editId="143D95F4">
                <wp:simplePos x="0" y="0"/>
                <wp:positionH relativeFrom="margin">
                  <wp:align>left</wp:align>
                </wp:positionH>
                <wp:positionV relativeFrom="paragraph">
                  <wp:posOffset>8890</wp:posOffset>
                </wp:positionV>
                <wp:extent cx="5562600" cy="11811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562600" cy="1181100"/>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72866" id="正方形/長方形 4" o:spid="_x0000_s1026" style="position:absolute;left:0;text-align:left;margin-left:0;margin-top:.7pt;width:438pt;height:93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" filled="f" strokecolor="#0070c0" strokeweight="1.5pt">
                <w10:wrap anchorx="margin"/>
              </v:rect>
            </w:pict>
          </mc:Fallback>
        </mc:AlternateContent>
      </w:r>
      <w:r w:rsidRPr="00F0378C">
        <w:rPr>
          <w:rFonts w:hint="eastAsia"/>
          <w:color w:val="FF0000"/>
        </w:rPr>
        <w:t>※</w:t>
      </w:r>
      <w:r w:rsidRPr="000F0855">
        <w:rPr>
          <w:rFonts w:hint="eastAsia"/>
          <w:b/>
        </w:rPr>
        <w:t>同一の種類…</w:t>
      </w:r>
      <w:r>
        <w:rPr>
          <w:rFonts w:hint="eastAsia"/>
        </w:rPr>
        <w:t>例として，ポリバケツだけや，玩具だけ等，同じ製品プラスチックで分けてまとめること</w:t>
      </w:r>
    </w:p>
    <w:p w14:paraId="508F47CD" w14:textId="77777777" w:rsidR="00533B0E" w:rsidRPr="00533B0E" w:rsidRDefault="00533B0E" w:rsidP="00533B0E">
      <w:pPr>
        <w:ind w:firstLineChars="100" w:firstLine="210"/>
      </w:pPr>
      <w:r w:rsidRPr="00F0378C">
        <w:rPr>
          <w:rFonts w:hint="eastAsia"/>
          <w:color w:val="FF0000"/>
        </w:rPr>
        <w:t>※</w:t>
      </w:r>
      <w:r w:rsidRPr="000F0855">
        <w:rPr>
          <w:rFonts w:hint="eastAsia"/>
          <w:b/>
        </w:rPr>
        <w:t>複数の種類…</w:t>
      </w:r>
      <w:r>
        <w:rPr>
          <w:rFonts w:hint="eastAsia"/>
        </w:rPr>
        <w:t>例として，ポリバケツと玩具等，違う製品プラスチックを混合すること</w:t>
      </w:r>
    </w:p>
    <w:p w14:paraId="23C25A51" w14:textId="05945D4B" w:rsidR="00E31267" w:rsidRPr="00177DDF" w:rsidRDefault="00533B0E" w:rsidP="00533B0E">
      <w:pPr>
        <w:ind w:leftChars="100" w:left="210"/>
      </w:pPr>
      <w:r w:rsidRPr="00533B0E">
        <w:rPr>
          <w:rFonts w:hint="eastAsia"/>
          <w:color w:val="FF0000"/>
        </w:rPr>
        <w:t>※</w:t>
      </w:r>
      <w:r w:rsidRPr="000F0855">
        <w:rPr>
          <w:rFonts w:hint="eastAsia"/>
          <w:b/>
        </w:rPr>
        <w:t>汚れや異物の無い</w:t>
      </w:r>
      <w:r w:rsidR="000F0855" w:rsidRPr="000F0855">
        <w:rPr>
          <w:rFonts w:hint="eastAsia"/>
          <w:b/>
        </w:rPr>
        <w:t>…</w:t>
      </w:r>
      <w:r>
        <w:rPr>
          <w:rFonts w:hint="eastAsia"/>
        </w:rPr>
        <w:t>容器包装リサイクル法のベール品質調査において、破袋度評価ランクや容器包装比率評価ランクの</w:t>
      </w:r>
      <w:r>
        <w:rPr>
          <w:rFonts w:hint="eastAsia"/>
        </w:rPr>
        <w:t>B</w:t>
      </w:r>
      <w:r>
        <w:rPr>
          <w:rFonts w:hint="eastAsia"/>
        </w:rPr>
        <w:t>以上</w:t>
      </w:r>
      <w:r w:rsidR="00C87DE0" w:rsidRPr="00177DDF">
        <w:rPr>
          <w:rFonts w:hint="eastAsia"/>
        </w:rPr>
        <w:t>を想定ください</w:t>
      </w:r>
      <w:r w:rsidRPr="00177DDF">
        <w:rPr>
          <w:rFonts w:hint="eastAsia"/>
        </w:rPr>
        <w:t>．</w:t>
      </w:r>
    </w:p>
    <w:p w14:paraId="5C03550F" w14:textId="77777777" w:rsidR="00E31267" w:rsidRPr="00533B0E" w:rsidRDefault="000F0855" w:rsidP="006C004F">
      <w:pPr>
        <w:ind w:left="420" w:hangingChars="200" w:hanging="420"/>
      </w:pPr>
      <w:r>
        <w:rPr>
          <w:noProof/>
        </w:rPr>
        <mc:AlternateContent>
          <mc:Choice Requires="wps">
            <w:drawing>
              <wp:anchor distT="0" distB="0" distL="114300" distR="114300" simplePos="0" relativeHeight="251687936" behindDoc="0" locked="0" layoutInCell="1" allowOverlap="1" wp14:anchorId="6E3E7E8E" wp14:editId="6E89EF84">
                <wp:simplePos x="0" y="0"/>
                <wp:positionH relativeFrom="margin">
                  <wp:posOffset>2499995</wp:posOffset>
                </wp:positionH>
                <wp:positionV relativeFrom="paragraph">
                  <wp:posOffset>-635</wp:posOffset>
                </wp:positionV>
                <wp:extent cx="438150" cy="285750"/>
                <wp:effectExtent l="38100" t="0" r="0" b="38100"/>
                <wp:wrapNone/>
                <wp:docPr id="9" name="下矢印 9"/>
                <wp:cNvGraphicFramePr/>
                <a:graphic xmlns:a="http://schemas.openxmlformats.org/drawingml/2006/main">
                  <a:graphicData uri="http://schemas.microsoft.com/office/word/2010/wordprocessingShape">
                    <wps:wsp>
                      <wps:cNvSpPr/>
                      <wps:spPr>
                        <a:xfrm>
                          <a:off x="0" y="0"/>
                          <a:ext cx="43815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31A4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196.85pt;margin-top:-.05pt;width:34.5pt;height:22.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" adj="10800" fillcolor="#5b9bd5 [3204]" strokecolor="#1f4d78 [1604]" strokeweight="1pt">
                <w10:wrap anchorx="margin"/>
              </v:shape>
            </w:pict>
          </mc:Fallback>
        </mc:AlternateContent>
      </w:r>
    </w:p>
    <w:p w14:paraId="06E30621" w14:textId="77777777" w:rsidR="00E31267" w:rsidRDefault="00E31267" w:rsidP="00533B0E"/>
    <w:p w14:paraId="4E6EE61F" w14:textId="77777777" w:rsidR="00360CAC" w:rsidRPr="00360CAC" w:rsidRDefault="00360CAC" w:rsidP="00360CAC">
      <w:pPr>
        <w:ind w:leftChars="100" w:left="421" w:hangingChars="100" w:hanging="211"/>
        <w:rPr>
          <w:b/>
        </w:rPr>
      </w:pPr>
      <w:r w:rsidRPr="00360CAC">
        <w:rPr>
          <w:rFonts w:hint="eastAsia"/>
          <w:b/>
        </w:rPr>
        <w:t>選択肢</w:t>
      </w:r>
    </w:p>
    <w:p w14:paraId="0F7F0DB4" w14:textId="7E5E2064" w:rsidR="006C004F" w:rsidRDefault="006C004F" w:rsidP="00E06750">
      <w:pPr>
        <w:ind w:left="843" w:hangingChars="400" w:hanging="843"/>
      </w:pPr>
      <w:r>
        <w:rPr>
          <w:rFonts w:hint="eastAsia"/>
          <w:b/>
          <w:noProof/>
        </w:rPr>
        <mc:AlternateContent>
          <mc:Choice Requires="wps">
            <w:drawing>
              <wp:anchor distT="0" distB="0" distL="114300" distR="114300" simplePos="0" relativeHeight="251659264" behindDoc="0" locked="0" layoutInCell="1" allowOverlap="1" wp14:anchorId="3CB68461" wp14:editId="2D801C62">
                <wp:simplePos x="0" y="0"/>
                <wp:positionH relativeFrom="column">
                  <wp:posOffset>167640</wp:posOffset>
                </wp:positionH>
                <wp:positionV relativeFrom="paragraph">
                  <wp:posOffset>34924</wp:posOffset>
                </wp:positionV>
                <wp:extent cx="5562600" cy="157162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5562600" cy="1571625"/>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D3F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3.2pt;margin-top:2.75pt;width:438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" strokecolor="black [3213]" strokeweight="1.5pt">
                <v:stroke joinstyle="miter"/>
              </v:shape>
            </w:pict>
          </mc:Fallback>
        </mc:AlternateContent>
      </w:r>
      <w:r w:rsidR="00330B0E">
        <w:rPr>
          <w:rFonts w:hint="eastAsia"/>
        </w:rPr>
        <w:t xml:space="preserve">　　　</w:t>
      </w:r>
      <w:r w:rsidR="006F5A2C">
        <w:rPr>
          <w:rFonts w:hint="eastAsia"/>
        </w:rPr>
        <w:t xml:space="preserve">　</w:t>
      </w:r>
      <w:r>
        <w:rPr>
          <w:rFonts w:hint="eastAsia"/>
        </w:rPr>
        <w:t>A</w:t>
      </w:r>
      <w:r>
        <w:rPr>
          <w:rFonts w:hint="eastAsia"/>
        </w:rPr>
        <w:t>：</w:t>
      </w:r>
      <w:r w:rsidR="00FB0EC4" w:rsidRPr="00C87DE0">
        <w:rPr>
          <w:rFonts w:hint="eastAsia"/>
          <w:u w:val="single"/>
        </w:rPr>
        <w:t>同じ種類</w:t>
      </w:r>
      <w:r w:rsidR="00FB0EC4">
        <w:rPr>
          <w:rFonts w:hint="eastAsia"/>
        </w:rPr>
        <w:t>の</w:t>
      </w:r>
      <w:r w:rsidR="00C87DE0">
        <w:rPr>
          <w:rFonts w:hint="eastAsia"/>
        </w:rPr>
        <w:t>、</w:t>
      </w:r>
      <w:bookmarkStart w:id="0" w:name="_Hlk55245579"/>
      <w:r w:rsidR="00C87DE0" w:rsidRPr="00177DDF">
        <w:rPr>
          <w:rFonts w:hint="eastAsia"/>
          <w:u w:val="single"/>
        </w:rPr>
        <w:t>汚れや異物の無い</w:t>
      </w:r>
      <w:bookmarkEnd w:id="0"/>
      <w:r w:rsidR="00C87DE0">
        <w:rPr>
          <w:rFonts w:hint="eastAsia"/>
        </w:rPr>
        <w:t>、</w:t>
      </w:r>
      <w:r w:rsidR="00DB6340">
        <w:rPr>
          <w:rFonts w:hint="eastAsia"/>
        </w:rPr>
        <w:t>一般系の</w:t>
      </w:r>
      <w:r w:rsidR="00BC7832">
        <w:rPr>
          <w:rFonts w:hint="eastAsia"/>
        </w:rPr>
        <w:t>「容器包装以外のプラスチック」</w:t>
      </w:r>
    </w:p>
    <w:p w14:paraId="7C0D8CDE" w14:textId="1531BECC" w:rsidR="00C87DE0" w:rsidRPr="00177DDF" w:rsidRDefault="00C87DE0" w:rsidP="00E06750">
      <w:pPr>
        <w:ind w:left="840" w:hangingChars="400" w:hanging="840"/>
      </w:pPr>
      <w:r>
        <w:rPr>
          <w:rFonts w:hint="eastAsia"/>
        </w:rPr>
        <w:t xml:space="preserve">　　　　</w:t>
      </w:r>
      <w:r>
        <w:rPr>
          <w:rFonts w:hint="eastAsia"/>
        </w:rPr>
        <w:t>B</w:t>
      </w:r>
      <w:r>
        <w:rPr>
          <w:rFonts w:hint="eastAsia"/>
        </w:rPr>
        <w:t>：</w:t>
      </w:r>
      <w:r w:rsidRPr="00C87DE0">
        <w:rPr>
          <w:rFonts w:hint="eastAsia"/>
          <w:u w:val="single"/>
        </w:rPr>
        <w:t>同じ種類</w:t>
      </w:r>
      <w:r>
        <w:rPr>
          <w:rFonts w:hint="eastAsia"/>
        </w:rPr>
        <w:t>の、一般系の「容器包装以外のプラスチック」</w:t>
      </w:r>
      <w:r w:rsidRPr="00177DDF">
        <w:rPr>
          <w:rFonts w:hint="eastAsia"/>
        </w:rPr>
        <w:t>（</w:t>
      </w:r>
      <w:r w:rsidRPr="00177DDF">
        <w:rPr>
          <w:rFonts w:hint="eastAsia"/>
          <w:u w:val="single"/>
        </w:rPr>
        <w:t>汚れや異物は許容</w:t>
      </w:r>
      <w:r w:rsidRPr="00177DDF">
        <w:rPr>
          <w:rFonts w:hint="eastAsia"/>
        </w:rPr>
        <w:t>）</w:t>
      </w:r>
    </w:p>
    <w:p w14:paraId="30716630" w14:textId="4587282E" w:rsidR="00C87DE0" w:rsidRDefault="00C87DE0" w:rsidP="00C87DE0">
      <w:pPr>
        <w:ind w:left="1260" w:hangingChars="600" w:hanging="1260"/>
      </w:pPr>
      <w:r>
        <w:rPr>
          <w:rFonts w:hint="eastAsia"/>
        </w:rPr>
        <w:t xml:space="preserve">　　　　</w:t>
      </w:r>
      <w:r>
        <w:rPr>
          <w:rFonts w:hint="eastAsia"/>
        </w:rPr>
        <w:t>C</w:t>
      </w:r>
      <w:r w:rsidRPr="00C87DE0">
        <w:rPr>
          <w:rFonts w:hint="eastAsia"/>
        </w:rPr>
        <w:t>：</w:t>
      </w:r>
      <w:r w:rsidRPr="00C87DE0">
        <w:rPr>
          <w:rFonts w:hint="eastAsia"/>
          <w:u w:val="single"/>
        </w:rPr>
        <w:t>複数の種類</w:t>
      </w:r>
      <w:r w:rsidRPr="00C87DE0">
        <w:rPr>
          <w:rFonts w:hint="eastAsia"/>
        </w:rPr>
        <w:t>が混ざった、</w:t>
      </w:r>
      <w:r w:rsidRPr="00177DDF">
        <w:rPr>
          <w:rFonts w:hint="eastAsia"/>
          <w:u w:val="single"/>
        </w:rPr>
        <w:t>汚れや異物の無い</w:t>
      </w:r>
      <w:r>
        <w:rPr>
          <w:rFonts w:hint="eastAsia"/>
        </w:rPr>
        <w:t>、</w:t>
      </w:r>
      <w:r w:rsidRPr="00C87DE0">
        <w:rPr>
          <w:rFonts w:hint="eastAsia"/>
        </w:rPr>
        <w:t>一般系の「容器包装以外のプラスチック」</w:t>
      </w:r>
    </w:p>
    <w:p w14:paraId="3A6440E4" w14:textId="5B8840E9" w:rsidR="00C87DE0" w:rsidRPr="007F20CE" w:rsidRDefault="00BC7832" w:rsidP="007F20CE">
      <w:pPr>
        <w:ind w:left="1260" w:hangingChars="600" w:hanging="1260"/>
      </w:pPr>
      <w:r>
        <w:rPr>
          <w:rFonts w:hint="eastAsia"/>
        </w:rPr>
        <w:t xml:space="preserve"> </w:t>
      </w:r>
      <w:r w:rsidR="006C004F">
        <w:rPr>
          <w:rFonts w:hint="eastAsia"/>
        </w:rPr>
        <w:t xml:space="preserve">　　　</w:t>
      </w:r>
      <w:r w:rsidR="006C004F">
        <w:rPr>
          <w:rFonts w:hint="eastAsia"/>
        </w:rPr>
        <w:t xml:space="preserve"> </w:t>
      </w:r>
      <w:r w:rsidR="00C87DE0">
        <w:rPr>
          <w:rFonts w:hint="eastAsia"/>
        </w:rPr>
        <w:t>D</w:t>
      </w:r>
      <w:r w:rsidR="006C004F">
        <w:rPr>
          <w:rFonts w:hint="eastAsia"/>
        </w:rPr>
        <w:t>：</w:t>
      </w:r>
      <w:r w:rsidRPr="00C87DE0">
        <w:rPr>
          <w:rFonts w:hint="eastAsia"/>
          <w:u w:val="single"/>
        </w:rPr>
        <w:t>複数の種類</w:t>
      </w:r>
      <w:r>
        <w:rPr>
          <w:rFonts w:hint="eastAsia"/>
        </w:rPr>
        <w:t>が混ざった</w:t>
      </w:r>
      <w:r w:rsidR="00C87DE0">
        <w:rPr>
          <w:rFonts w:hint="eastAsia"/>
        </w:rPr>
        <w:t>、</w:t>
      </w:r>
      <w:r w:rsidR="00DB6340">
        <w:rPr>
          <w:rFonts w:hint="eastAsia"/>
        </w:rPr>
        <w:t>一般系の</w:t>
      </w:r>
      <w:r>
        <w:rPr>
          <w:rFonts w:hint="eastAsia"/>
        </w:rPr>
        <w:t>「容器包装以外のプラスチック」</w:t>
      </w:r>
      <w:r w:rsidR="00C87DE0" w:rsidRPr="00177DDF">
        <w:rPr>
          <w:rFonts w:hint="eastAsia"/>
        </w:rPr>
        <w:t>（</w:t>
      </w:r>
      <w:r w:rsidR="00C87DE0" w:rsidRPr="00177DDF">
        <w:rPr>
          <w:rFonts w:hint="eastAsia"/>
          <w:u w:val="single"/>
        </w:rPr>
        <w:t>汚れや異物は許容</w:t>
      </w:r>
      <w:r w:rsidR="00C87DE0" w:rsidRPr="00177DDF">
        <w:rPr>
          <w:rFonts w:hint="eastAsia"/>
        </w:rPr>
        <w:t>）</w:t>
      </w:r>
    </w:p>
    <w:p w14:paraId="3A9A31E1" w14:textId="77777777" w:rsidR="00330B0E" w:rsidRPr="00330B0E" w:rsidRDefault="006C004F" w:rsidP="006C004F">
      <w:pPr>
        <w:ind w:leftChars="400" w:left="840"/>
      </w:pPr>
      <w:r>
        <w:t>E</w:t>
      </w:r>
      <w:r>
        <w:rPr>
          <w:rFonts w:hint="eastAsia"/>
        </w:rPr>
        <w:t>：</w:t>
      </w:r>
      <w:r w:rsidR="00E06750">
        <w:rPr>
          <w:rFonts w:hint="eastAsia"/>
        </w:rPr>
        <w:t>その他</w:t>
      </w:r>
      <w:r>
        <w:rPr>
          <w:rFonts w:hint="eastAsia"/>
        </w:rPr>
        <w:t xml:space="preserve">  </w:t>
      </w:r>
      <w:r w:rsidRPr="00AA2C96">
        <w:rPr>
          <w:rFonts w:hint="eastAsia"/>
          <w:sz w:val="18"/>
          <w:u w:val="single"/>
        </w:rPr>
        <w:t>(</w:t>
      </w:r>
      <w:r w:rsidRPr="00AA2C96">
        <w:rPr>
          <w:rFonts w:hint="eastAsia"/>
          <w:sz w:val="18"/>
          <w:u w:val="single"/>
        </w:rPr>
        <w:t>その他の概要は下記備考欄にお願いいたします．</w:t>
      </w:r>
      <w:r w:rsidRPr="00AA2C96">
        <w:rPr>
          <w:rFonts w:hint="eastAsia"/>
          <w:sz w:val="18"/>
          <w:u w:val="single"/>
        </w:rPr>
        <w:t>)</w:t>
      </w:r>
    </w:p>
    <w:p w14:paraId="48784554" w14:textId="77777777" w:rsidR="00267BF1" w:rsidRDefault="00267BF1"/>
    <w:p w14:paraId="49087105" w14:textId="77777777" w:rsidR="006C004F" w:rsidRDefault="006C004F" w:rsidP="006C004F">
      <w:pPr>
        <w:ind w:left="210" w:hangingChars="100" w:hanging="210"/>
      </w:pPr>
      <w:r>
        <w:rPr>
          <w:rFonts w:hint="eastAsia"/>
        </w:rPr>
        <w:t>＜備考欄＞</w:t>
      </w:r>
    </w:p>
    <w:p w14:paraId="63E4ADEC" w14:textId="77777777" w:rsidR="006C004F" w:rsidRDefault="006C004F" w:rsidP="006C004F">
      <w:pPr>
        <w:pBdr>
          <w:top w:val="single" w:sz="4" w:space="1" w:color="auto"/>
          <w:left w:val="single" w:sz="4" w:space="4" w:color="auto"/>
          <w:bottom w:val="single" w:sz="4" w:space="1" w:color="auto"/>
          <w:right w:val="single" w:sz="4" w:space="4" w:color="auto"/>
        </w:pBdr>
        <w:ind w:left="210" w:hangingChars="100" w:hanging="210"/>
      </w:pPr>
    </w:p>
    <w:p w14:paraId="56F12028" w14:textId="77777777" w:rsidR="000F0855" w:rsidRDefault="000F0855" w:rsidP="006C004F">
      <w:pPr>
        <w:pBdr>
          <w:top w:val="single" w:sz="4" w:space="1" w:color="auto"/>
          <w:left w:val="single" w:sz="4" w:space="4" w:color="auto"/>
          <w:bottom w:val="single" w:sz="4" w:space="1" w:color="auto"/>
          <w:right w:val="single" w:sz="4" w:space="4" w:color="auto"/>
        </w:pBdr>
        <w:ind w:left="210" w:hangingChars="100" w:hanging="210"/>
      </w:pPr>
    </w:p>
    <w:p w14:paraId="3C4F0661" w14:textId="77777777" w:rsidR="00177DDF" w:rsidRDefault="00177DDF" w:rsidP="006C004F">
      <w:pPr>
        <w:ind w:left="420" w:hangingChars="200" w:hanging="420"/>
      </w:pPr>
    </w:p>
    <w:p w14:paraId="7B6B8E2C" w14:textId="77777777" w:rsidR="00E820F2" w:rsidRDefault="00FC2D26" w:rsidP="006C004F">
      <w:pPr>
        <w:ind w:left="420" w:hangingChars="200" w:hanging="420"/>
      </w:pPr>
      <w:r>
        <w:rPr>
          <w:rFonts w:hint="eastAsia"/>
        </w:rPr>
        <w:t>問</w:t>
      </w:r>
      <w:r>
        <w:rPr>
          <w:rFonts w:hint="eastAsia"/>
        </w:rPr>
        <w:t>3</w:t>
      </w:r>
      <w:r>
        <w:t xml:space="preserve">. </w:t>
      </w:r>
      <w:r>
        <w:rPr>
          <w:rFonts w:hint="eastAsia"/>
        </w:rPr>
        <w:t>現在，</w:t>
      </w:r>
      <w:r w:rsidR="00E820F2">
        <w:rPr>
          <w:rFonts w:hint="eastAsia"/>
        </w:rPr>
        <w:t>どのような有効利用を実施するリサイクル業者へ，一般系の「容器包装以外のプラスチック」を委託されていますか．</w:t>
      </w:r>
      <w:r w:rsidR="00A202F9">
        <w:rPr>
          <w:rFonts w:hint="eastAsia"/>
        </w:rPr>
        <w:t>(</w:t>
      </w:r>
      <w:r w:rsidR="00A202F9">
        <w:rPr>
          <w:rFonts w:hint="eastAsia"/>
        </w:rPr>
        <w:t>複数回答可</w:t>
      </w:r>
      <w:r w:rsidR="00A202F9">
        <w:rPr>
          <w:rFonts w:hint="eastAsia"/>
        </w:rPr>
        <w:t>)</w:t>
      </w:r>
    </w:p>
    <w:p w14:paraId="683A208C" w14:textId="77777777" w:rsidR="006C004F" w:rsidRPr="00360CAC" w:rsidRDefault="00360CAC" w:rsidP="00360CAC">
      <w:pPr>
        <w:ind w:leftChars="100" w:left="421" w:hangingChars="100" w:hanging="211"/>
        <w:rPr>
          <w:b/>
        </w:rPr>
      </w:pPr>
      <w:r w:rsidRPr="00360CAC">
        <w:rPr>
          <w:rFonts w:hint="eastAsia"/>
          <w:b/>
        </w:rPr>
        <w:t>選択肢</w:t>
      </w:r>
    </w:p>
    <w:p w14:paraId="18FF90B9" w14:textId="77777777" w:rsidR="006C004F" w:rsidRDefault="006C004F" w:rsidP="00E820F2">
      <w:pPr>
        <w:ind w:left="632" w:hangingChars="300" w:hanging="632"/>
      </w:pPr>
      <w:r>
        <w:rPr>
          <w:rFonts w:hint="eastAsia"/>
          <w:b/>
          <w:noProof/>
        </w:rPr>
        <mc:AlternateContent>
          <mc:Choice Requires="wps">
            <w:drawing>
              <wp:anchor distT="0" distB="0" distL="114300" distR="114300" simplePos="0" relativeHeight="251661312" behindDoc="0" locked="0" layoutInCell="1" allowOverlap="1" wp14:anchorId="68FE0863" wp14:editId="7494AFA1">
                <wp:simplePos x="0" y="0"/>
                <wp:positionH relativeFrom="column">
                  <wp:posOffset>-3810</wp:posOffset>
                </wp:positionH>
                <wp:positionV relativeFrom="paragraph">
                  <wp:posOffset>6350</wp:posOffset>
                </wp:positionV>
                <wp:extent cx="5448300" cy="7048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448300" cy="70485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30998A" id="大かっこ 3" o:spid="_x0000_s1026" type="#_x0000_t185" style="position:absolute;left:0;text-align:left;margin-left:-.3pt;margin-top:.5pt;width:429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" strokecolor="black [3213]" strokeweight="1.5pt">
                <v:stroke joinstyle="miter"/>
              </v:shape>
            </w:pict>
          </mc:Fallback>
        </mc:AlternateContent>
      </w:r>
      <w:r w:rsidR="00E820F2">
        <w:rPr>
          <w:rFonts w:hint="eastAsia"/>
        </w:rPr>
        <w:t xml:space="preserve">　　　</w:t>
      </w:r>
      <w:r>
        <w:rPr>
          <w:rFonts w:hint="eastAsia"/>
        </w:rPr>
        <w:t>A</w:t>
      </w:r>
      <w:r>
        <w:rPr>
          <w:rFonts w:hint="eastAsia"/>
        </w:rPr>
        <w:t>：再生利用</w:t>
      </w:r>
    </w:p>
    <w:p w14:paraId="1F5FD855" w14:textId="77777777" w:rsidR="006C004F" w:rsidRDefault="006C004F" w:rsidP="006C004F">
      <w:pPr>
        <w:ind w:leftChars="300" w:left="630"/>
      </w:pPr>
      <w:r>
        <w:t>B</w:t>
      </w:r>
      <w:r>
        <w:rPr>
          <w:rFonts w:hint="eastAsia"/>
        </w:rPr>
        <w:t>：</w:t>
      </w:r>
      <w:r w:rsidR="00E820F2">
        <w:rPr>
          <w:rFonts w:hint="eastAsia"/>
        </w:rPr>
        <w:t>高炉コークス炉原料</w:t>
      </w:r>
      <w:r w:rsidR="00E820F2">
        <w:rPr>
          <w:rFonts w:hint="eastAsia"/>
        </w:rPr>
        <w:t>/</w:t>
      </w:r>
      <w:r w:rsidR="00E820F2">
        <w:rPr>
          <w:rFonts w:hint="eastAsia"/>
        </w:rPr>
        <w:t>ガス化</w:t>
      </w:r>
      <w:r w:rsidR="00E820F2">
        <w:rPr>
          <w:rFonts w:hint="eastAsia"/>
        </w:rPr>
        <w:t>/</w:t>
      </w:r>
      <w:r>
        <w:rPr>
          <w:rFonts w:hint="eastAsia"/>
        </w:rPr>
        <w:t xml:space="preserve">油化　　　</w:t>
      </w:r>
      <w:r>
        <w:rPr>
          <w:rFonts w:hint="eastAsia"/>
        </w:rPr>
        <w:t>C</w:t>
      </w:r>
      <w:r>
        <w:rPr>
          <w:rFonts w:hint="eastAsia"/>
        </w:rPr>
        <w:t>：</w:t>
      </w:r>
      <w:r w:rsidR="00E820F2">
        <w:rPr>
          <w:rFonts w:hint="eastAsia"/>
        </w:rPr>
        <w:t>固形燃料</w:t>
      </w:r>
      <w:r w:rsidR="00E820F2">
        <w:rPr>
          <w:rFonts w:hint="eastAsia"/>
        </w:rPr>
        <w:t>/</w:t>
      </w:r>
      <w:r>
        <w:rPr>
          <w:rFonts w:hint="eastAsia"/>
        </w:rPr>
        <w:t>セメント原燃料</w:t>
      </w:r>
    </w:p>
    <w:p w14:paraId="3AFB0787" w14:textId="7BFF79B4" w:rsidR="00E820F2" w:rsidRDefault="006C004F" w:rsidP="006C004F">
      <w:pPr>
        <w:ind w:leftChars="300" w:left="630"/>
      </w:pPr>
      <w:r>
        <w:rPr>
          <w:rFonts w:hint="eastAsia"/>
        </w:rPr>
        <w:t>D</w:t>
      </w:r>
      <w:r>
        <w:rPr>
          <w:rFonts w:hint="eastAsia"/>
        </w:rPr>
        <w:t xml:space="preserve">：発電焼却　　　</w:t>
      </w:r>
      <w:r>
        <w:rPr>
          <w:rFonts w:hint="eastAsia"/>
        </w:rPr>
        <w:t>E</w:t>
      </w:r>
      <w:r>
        <w:rPr>
          <w:rFonts w:hint="eastAsia"/>
        </w:rPr>
        <w:t>：</w:t>
      </w:r>
      <w:r w:rsidR="00E820F2">
        <w:rPr>
          <w:rFonts w:hint="eastAsia"/>
        </w:rPr>
        <w:t>熱利用焼却</w:t>
      </w:r>
    </w:p>
    <w:p w14:paraId="621EFE1B" w14:textId="5A074054" w:rsidR="007F20CE" w:rsidRDefault="007F20CE" w:rsidP="00177DDF"/>
    <w:p w14:paraId="633BAD48" w14:textId="03738A09" w:rsidR="007F20CE" w:rsidRDefault="007F20CE" w:rsidP="00177DDF"/>
    <w:p w14:paraId="02833DCF" w14:textId="5DC64263" w:rsidR="007F20CE" w:rsidRPr="00177DDF" w:rsidRDefault="00177DDF" w:rsidP="00177DDF">
      <w:pPr>
        <w:ind w:left="525" w:hangingChars="250" w:hanging="525"/>
        <w:jc w:val="left"/>
      </w:pPr>
      <w:r>
        <w:rPr>
          <w:rFonts w:hint="eastAsia"/>
        </w:rPr>
        <w:t>問</w:t>
      </w:r>
      <w:r>
        <w:rPr>
          <w:rFonts w:hint="eastAsia"/>
        </w:rPr>
        <w:t>4.</w:t>
      </w:r>
      <w:r w:rsidR="007F20CE" w:rsidRPr="00177DDF">
        <w:rPr>
          <w:rFonts w:hint="eastAsia"/>
        </w:rPr>
        <w:t xml:space="preserve">　一般系の「容器包装以外のプラスチック」をリサイクル業者へ委託するコスト（運搬費用＋リサイクル費）は、トンいくらでしょうか？</w:t>
      </w:r>
    </w:p>
    <w:p w14:paraId="69C31C53" w14:textId="7D227D2E" w:rsidR="007F20CE" w:rsidRDefault="007F20CE" w:rsidP="007F20CE">
      <w:pPr>
        <w:jc w:val="left"/>
      </w:pPr>
    </w:p>
    <w:p w14:paraId="0CBB0448" w14:textId="77777777" w:rsidR="00177DDF" w:rsidRPr="001A3DF1" w:rsidRDefault="00177DDF" w:rsidP="00177DDF">
      <w:pPr>
        <w:rPr>
          <w:u w:val="double"/>
        </w:rPr>
      </w:pPr>
      <w:r w:rsidRPr="001A3DF1">
        <w:rPr>
          <w:rFonts w:hint="eastAsia"/>
          <w:u w:val="double"/>
        </w:rPr>
        <w:t>回答欄</w:t>
      </w:r>
    </w:p>
    <w:p w14:paraId="7D9FEE08" w14:textId="77777777" w:rsidR="00177DDF" w:rsidRDefault="00177DDF" w:rsidP="00177DDF">
      <w:pPr>
        <w:pBdr>
          <w:top w:val="single" w:sz="4" w:space="1" w:color="auto"/>
          <w:left w:val="single" w:sz="4" w:space="4" w:color="auto"/>
          <w:bottom w:val="single" w:sz="4" w:space="1" w:color="auto"/>
          <w:right w:val="single" w:sz="4" w:space="4" w:color="auto"/>
        </w:pBdr>
      </w:pPr>
    </w:p>
    <w:p w14:paraId="6F31D502" w14:textId="77777777" w:rsidR="00177DDF" w:rsidRDefault="00177DDF" w:rsidP="00177DDF">
      <w:pPr>
        <w:pBdr>
          <w:top w:val="single" w:sz="4" w:space="1" w:color="auto"/>
          <w:left w:val="single" w:sz="4" w:space="4" w:color="auto"/>
          <w:bottom w:val="single" w:sz="4" w:space="1" w:color="auto"/>
          <w:right w:val="single" w:sz="4" w:space="4" w:color="auto"/>
        </w:pBdr>
      </w:pPr>
    </w:p>
    <w:p w14:paraId="615039D9" w14:textId="15B6F372" w:rsidR="00177DDF" w:rsidRPr="00177DDF" w:rsidRDefault="00177DDF" w:rsidP="00177DDF">
      <w:pPr>
        <w:pBdr>
          <w:top w:val="single" w:sz="4" w:space="1" w:color="auto"/>
          <w:left w:val="single" w:sz="4" w:space="4" w:color="auto"/>
          <w:bottom w:val="single" w:sz="4" w:space="1" w:color="auto"/>
          <w:right w:val="single" w:sz="4" w:space="4" w:color="auto"/>
        </w:pBdr>
        <w:rPr>
          <w:u w:val="single"/>
        </w:rPr>
      </w:pPr>
      <w:r>
        <w:rPr>
          <w:rFonts w:hint="eastAsia"/>
        </w:rPr>
        <w:t xml:space="preserve">                                 </w:t>
      </w:r>
      <w:r w:rsidRPr="00177DDF">
        <w:rPr>
          <w:rFonts w:hint="eastAsia"/>
          <w:u w:val="single"/>
        </w:rPr>
        <w:t xml:space="preserve">                    </w:t>
      </w:r>
      <w:r w:rsidRPr="00177DDF">
        <w:rPr>
          <w:rFonts w:hint="eastAsia"/>
          <w:u w:val="single"/>
        </w:rPr>
        <w:t>円</w:t>
      </w:r>
      <w:r w:rsidRPr="00177DDF">
        <w:rPr>
          <w:rFonts w:hint="eastAsia"/>
          <w:u w:val="single"/>
        </w:rPr>
        <w:t>/</w:t>
      </w:r>
      <w:r w:rsidRPr="00177DDF">
        <w:rPr>
          <w:rFonts w:hint="eastAsia"/>
          <w:u w:val="single"/>
        </w:rPr>
        <w:t>トン</w:t>
      </w:r>
    </w:p>
    <w:p w14:paraId="5DC813E5" w14:textId="77777777" w:rsidR="00177DDF" w:rsidRDefault="00177DDF" w:rsidP="00177DDF">
      <w:pPr>
        <w:ind w:left="210" w:hangingChars="100" w:hanging="210"/>
      </w:pPr>
      <w:r>
        <w:rPr>
          <w:rFonts w:hint="eastAsia"/>
        </w:rPr>
        <w:t>＜備考欄＞</w:t>
      </w:r>
    </w:p>
    <w:p w14:paraId="5FB01EC4" w14:textId="77777777" w:rsidR="00177DDF" w:rsidRDefault="00177DDF" w:rsidP="00177DDF">
      <w:pPr>
        <w:pBdr>
          <w:top w:val="single" w:sz="4" w:space="1" w:color="auto"/>
          <w:left w:val="single" w:sz="4" w:space="4" w:color="auto"/>
          <w:bottom w:val="single" w:sz="4" w:space="1" w:color="auto"/>
          <w:right w:val="single" w:sz="4" w:space="4" w:color="auto"/>
        </w:pBdr>
        <w:ind w:left="210" w:hangingChars="100" w:hanging="210"/>
      </w:pPr>
    </w:p>
    <w:p w14:paraId="02993899" w14:textId="77777777" w:rsidR="00177DDF" w:rsidRDefault="00177DDF" w:rsidP="00177DDF">
      <w:pPr>
        <w:pBdr>
          <w:top w:val="single" w:sz="4" w:space="1" w:color="auto"/>
          <w:left w:val="single" w:sz="4" w:space="4" w:color="auto"/>
          <w:bottom w:val="single" w:sz="4" w:space="1" w:color="auto"/>
          <w:right w:val="single" w:sz="4" w:space="4" w:color="auto"/>
        </w:pBdr>
      </w:pPr>
    </w:p>
    <w:p w14:paraId="2F295688" w14:textId="4E996E85" w:rsidR="007F20CE" w:rsidRPr="00177DDF" w:rsidRDefault="007F20CE" w:rsidP="007F20CE">
      <w:pPr>
        <w:jc w:val="left"/>
        <w:rPr>
          <w:u w:val="single"/>
        </w:rPr>
      </w:pPr>
    </w:p>
    <w:p w14:paraId="1905CCC5" w14:textId="77777777" w:rsidR="007F20CE" w:rsidRPr="007F20CE" w:rsidRDefault="007F20CE" w:rsidP="007F20CE">
      <w:pPr>
        <w:jc w:val="left"/>
        <w:rPr>
          <w:color w:val="FF0000"/>
        </w:rPr>
      </w:pPr>
    </w:p>
    <w:p w14:paraId="4B5C86EE" w14:textId="4240BF3A" w:rsidR="006D0476" w:rsidRPr="00A45C39" w:rsidRDefault="00F0378C" w:rsidP="00A45C39">
      <w:pPr>
        <w:jc w:val="center"/>
        <w:rPr>
          <w:b/>
          <w:sz w:val="24"/>
        </w:rPr>
      </w:pPr>
      <w:r w:rsidRPr="00F0378C">
        <w:rPr>
          <w:rFonts w:hint="eastAsia"/>
          <w:color w:val="FF0000"/>
          <w:sz w:val="24"/>
        </w:rPr>
        <w:t>※</w:t>
      </w:r>
      <w:r>
        <w:rPr>
          <w:rFonts w:hint="eastAsia"/>
          <w:b/>
          <w:sz w:val="24"/>
        </w:rPr>
        <w:t xml:space="preserve"> </w:t>
      </w:r>
      <w:r w:rsidR="00360CAC" w:rsidRPr="00F0378C">
        <w:rPr>
          <w:rFonts w:hint="eastAsia"/>
          <w:b/>
          <w:sz w:val="24"/>
        </w:rPr>
        <w:t>問</w:t>
      </w:r>
      <w:r w:rsidR="00177DDF">
        <w:rPr>
          <w:rFonts w:hint="eastAsia"/>
          <w:b/>
          <w:sz w:val="24"/>
        </w:rPr>
        <w:t>13</w:t>
      </w:r>
      <w:r w:rsidR="00A45C39">
        <w:rPr>
          <w:rFonts w:hint="eastAsia"/>
          <w:b/>
          <w:sz w:val="24"/>
        </w:rPr>
        <w:t>へお進みください</w:t>
      </w:r>
    </w:p>
    <w:p w14:paraId="37B13DD7" w14:textId="77777777" w:rsidR="006D0476" w:rsidRDefault="006D0476" w:rsidP="005A00C3"/>
    <w:p w14:paraId="259E31BB" w14:textId="77777777" w:rsidR="006D0476" w:rsidRDefault="006D0476" w:rsidP="005A00C3"/>
    <w:p w14:paraId="40E6977E" w14:textId="77777777" w:rsidR="00A45C39" w:rsidRDefault="00A45C39" w:rsidP="005A00C3"/>
    <w:p w14:paraId="694E9E54" w14:textId="77777777" w:rsidR="00A45C39" w:rsidRDefault="00A45C39" w:rsidP="005A00C3"/>
    <w:p w14:paraId="081CE964" w14:textId="77777777" w:rsidR="00A45C39" w:rsidRDefault="00A45C39" w:rsidP="005A00C3"/>
    <w:p w14:paraId="583251E1" w14:textId="77777777" w:rsidR="00A45C39" w:rsidRDefault="00A45C39" w:rsidP="005A00C3"/>
    <w:p w14:paraId="1D7C198E" w14:textId="77777777" w:rsidR="00A45C39" w:rsidRDefault="00A45C39" w:rsidP="005A00C3"/>
    <w:p w14:paraId="3CED16E1" w14:textId="77777777" w:rsidR="00A45C39" w:rsidRDefault="00A45C39" w:rsidP="005A00C3"/>
    <w:p w14:paraId="6E939BB7" w14:textId="77777777" w:rsidR="00A45C39" w:rsidRDefault="00A45C39" w:rsidP="005A00C3"/>
    <w:p w14:paraId="2FC99D7D" w14:textId="77777777" w:rsidR="00A45C39" w:rsidRDefault="00A45C39" w:rsidP="005A00C3"/>
    <w:p w14:paraId="64AB8E5D" w14:textId="77777777" w:rsidR="00A45C39" w:rsidRDefault="00A45C39" w:rsidP="005A00C3"/>
    <w:p w14:paraId="24816A57" w14:textId="77777777" w:rsidR="00A45C39" w:rsidRDefault="00A45C39" w:rsidP="005A00C3"/>
    <w:p w14:paraId="13D95C4E" w14:textId="77777777" w:rsidR="00A45C39" w:rsidRDefault="00A45C39" w:rsidP="005A00C3"/>
    <w:p w14:paraId="14B6E7DE" w14:textId="77777777" w:rsidR="00A45C39" w:rsidRDefault="00A45C39" w:rsidP="005A00C3"/>
    <w:p w14:paraId="6522A575" w14:textId="77777777" w:rsidR="00A45C39" w:rsidRPr="00285ACB" w:rsidRDefault="00A45C39" w:rsidP="005A00C3"/>
    <w:p w14:paraId="36B5E2D0" w14:textId="77777777" w:rsidR="006F2810" w:rsidRDefault="00A45C39" w:rsidP="00A202F9">
      <w:pPr>
        <w:ind w:leftChars="100" w:left="210"/>
        <w:rPr>
          <w:highlight w:val="yellow"/>
        </w:rPr>
      </w:pPr>
      <w:r>
        <w:rPr>
          <w:rFonts w:hint="eastAsia"/>
          <w:highlight w:val="yellow"/>
        </w:rPr>
        <w:t>☆</w:t>
      </w:r>
      <w:r w:rsidR="00C3471C" w:rsidRPr="00A45C39">
        <w:rPr>
          <w:rFonts w:hint="eastAsia"/>
          <w:highlight w:val="yellow"/>
        </w:rPr>
        <w:t>仮に，貴自治体が一般系の「容器包装以外のプラスチック」を回収し，</w:t>
      </w:r>
      <w:r w:rsidR="00C3471C" w:rsidRPr="00A45C39">
        <w:rPr>
          <w:rFonts w:hint="eastAsia"/>
          <w:b/>
          <w:highlight w:val="yellow"/>
          <w:u w:val="double"/>
        </w:rPr>
        <w:t>マテリアルリサイ</w:t>
      </w:r>
      <w:r w:rsidR="00F34872" w:rsidRPr="00A45C39">
        <w:rPr>
          <w:rFonts w:hint="eastAsia"/>
          <w:b/>
          <w:highlight w:val="yellow"/>
          <w:u w:val="double"/>
        </w:rPr>
        <w:t>クル</w:t>
      </w:r>
      <w:r w:rsidR="00CC52C6" w:rsidRPr="00A45C39">
        <w:rPr>
          <w:rFonts w:hint="eastAsia"/>
          <w:highlight w:val="yellow"/>
        </w:rPr>
        <w:t>を行うリサイクル業者へ委託するとした場合，</w:t>
      </w:r>
      <w:r w:rsidR="007F20CE" w:rsidRPr="006F2810">
        <w:rPr>
          <w:rFonts w:hint="eastAsia"/>
          <w:highlight w:val="yellow"/>
        </w:rPr>
        <w:t>トンあたり、</w:t>
      </w:r>
      <w:r w:rsidRPr="00A45C39">
        <w:rPr>
          <w:rFonts w:hint="eastAsia"/>
          <w:b/>
          <w:highlight w:val="yellow"/>
          <w:u w:val="double"/>
        </w:rPr>
        <w:t>運搬費＋リサイクル費</w:t>
      </w:r>
      <w:r w:rsidRPr="00A45C39">
        <w:rPr>
          <w:rFonts w:hint="eastAsia"/>
          <w:b/>
          <w:highlight w:val="yellow"/>
          <w:u w:val="double"/>
        </w:rPr>
        <w:t>=</w:t>
      </w:r>
      <w:r w:rsidRPr="00A45C39">
        <w:rPr>
          <w:b/>
          <w:highlight w:val="yellow"/>
          <w:u w:val="double"/>
        </w:rPr>
        <w:t>\58,000</w:t>
      </w:r>
      <w:r w:rsidRPr="00A45C39">
        <w:rPr>
          <w:rFonts w:hint="eastAsia"/>
          <w:b/>
          <w:highlight w:val="yellow"/>
          <w:u w:val="double"/>
        </w:rPr>
        <w:t>のコスト</w:t>
      </w:r>
      <w:r w:rsidRPr="00A45C39">
        <w:rPr>
          <w:rFonts w:hint="eastAsia"/>
          <w:highlight w:val="yellow"/>
        </w:rPr>
        <w:t>がかかるとします</w:t>
      </w:r>
      <w:r w:rsidR="007F20CE" w:rsidRPr="006F2810">
        <w:rPr>
          <w:rFonts w:hint="eastAsia"/>
          <w:highlight w:val="yellow"/>
          <w:u w:val="single"/>
        </w:rPr>
        <w:t>（容器包装リサイクル法での材料リサイクルの落札価格の全国平均にほぼ対応）</w:t>
      </w:r>
      <w:r w:rsidRPr="00A45C39">
        <w:rPr>
          <w:rFonts w:hint="eastAsia"/>
          <w:highlight w:val="yellow"/>
        </w:rPr>
        <w:t>．</w:t>
      </w:r>
    </w:p>
    <w:p w14:paraId="7D327043" w14:textId="35F13BC2" w:rsidR="00C3471C" w:rsidRPr="00A45C39" w:rsidRDefault="00A45C39" w:rsidP="006F2810">
      <w:pPr>
        <w:ind w:leftChars="100" w:left="210" w:firstLineChars="100" w:firstLine="210"/>
        <w:rPr>
          <w:highlight w:val="yellow"/>
        </w:rPr>
      </w:pPr>
      <w:r w:rsidRPr="00A45C39">
        <w:rPr>
          <w:rFonts w:hint="eastAsia"/>
          <w:highlight w:val="yellow"/>
        </w:rPr>
        <w:t>その場合，</w:t>
      </w:r>
      <w:r w:rsidR="00CC52C6" w:rsidRPr="00A45C39">
        <w:rPr>
          <w:rFonts w:hint="eastAsia"/>
          <w:highlight w:val="yellow"/>
        </w:rPr>
        <w:t>下記の問</w:t>
      </w:r>
      <w:r w:rsidR="006F2810">
        <w:rPr>
          <w:rFonts w:hint="eastAsia"/>
          <w:highlight w:val="yellow"/>
        </w:rPr>
        <w:t>5</w:t>
      </w:r>
      <w:r>
        <w:rPr>
          <w:rFonts w:hint="eastAsia"/>
          <w:highlight w:val="yellow"/>
        </w:rPr>
        <w:t>～</w:t>
      </w:r>
      <w:r w:rsidR="006F2810">
        <w:rPr>
          <w:rFonts w:hint="eastAsia"/>
          <w:highlight w:val="yellow"/>
        </w:rPr>
        <w:t>8</w:t>
      </w:r>
      <w:r w:rsidR="00C3471C" w:rsidRPr="00A45C39">
        <w:rPr>
          <w:rFonts w:hint="eastAsia"/>
          <w:highlight w:val="yellow"/>
        </w:rPr>
        <w:t>について，貴自治体が取り組みとして，実施が可能かご教示ください．</w:t>
      </w:r>
    </w:p>
    <w:p w14:paraId="1309B6B9" w14:textId="77777777" w:rsidR="00A45C39" w:rsidRDefault="00A45C39"/>
    <w:p w14:paraId="5BCDD485" w14:textId="77777777" w:rsidR="006F2810" w:rsidRPr="00533B0E" w:rsidRDefault="006F2810" w:rsidP="006F2810">
      <w:pPr>
        <w:rPr>
          <w:b/>
        </w:rPr>
      </w:pPr>
      <w:r w:rsidRPr="00533B0E">
        <w:rPr>
          <w:rFonts w:hint="eastAsia"/>
          <w:b/>
        </w:rPr>
        <w:t>[</w:t>
      </w:r>
      <w:r w:rsidRPr="00533B0E">
        <w:rPr>
          <w:rFonts w:hint="eastAsia"/>
          <w:b/>
        </w:rPr>
        <w:t>回答にあたって言葉の定義</w:t>
      </w:r>
      <w:r w:rsidRPr="00533B0E">
        <w:rPr>
          <w:rFonts w:hint="eastAsia"/>
          <w:b/>
        </w:rPr>
        <w:t>]</w:t>
      </w:r>
      <w:r w:rsidRPr="00533B0E">
        <w:rPr>
          <w:noProof/>
        </w:rPr>
        <w:t xml:space="preserve"> </w:t>
      </w:r>
    </w:p>
    <w:p w14:paraId="025ECB7C" w14:textId="77777777" w:rsidR="006F2810" w:rsidRDefault="006F2810" w:rsidP="006F2810">
      <w:pPr>
        <w:ind w:leftChars="100" w:left="210"/>
      </w:pPr>
      <w:r>
        <w:rPr>
          <w:noProof/>
        </w:rPr>
        <mc:AlternateContent>
          <mc:Choice Requires="wps">
            <w:drawing>
              <wp:anchor distT="0" distB="0" distL="114300" distR="114300" simplePos="0" relativeHeight="251696128" behindDoc="0" locked="0" layoutInCell="1" allowOverlap="1" wp14:anchorId="54A79D51" wp14:editId="3D4B1733">
                <wp:simplePos x="0" y="0"/>
                <wp:positionH relativeFrom="margin">
                  <wp:align>left</wp:align>
                </wp:positionH>
                <wp:positionV relativeFrom="paragraph">
                  <wp:posOffset>8890</wp:posOffset>
                </wp:positionV>
                <wp:extent cx="5562600" cy="11811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562600" cy="1181100"/>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6A2E0" id="正方形/長方形 5" o:spid="_x0000_s1026" style="position:absolute;left:0;text-align:left;margin-left:0;margin-top:.7pt;width:438pt;height:93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" filled="f" strokecolor="#0070c0" strokeweight="1.5pt">
                <w10:wrap anchorx="margin"/>
              </v:rect>
            </w:pict>
          </mc:Fallback>
        </mc:AlternateContent>
      </w:r>
      <w:r w:rsidRPr="00F0378C">
        <w:rPr>
          <w:rFonts w:hint="eastAsia"/>
          <w:color w:val="FF0000"/>
        </w:rPr>
        <w:t>※</w:t>
      </w:r>
      <w:r w:rsidRPr="000F0855">
        <w:rPr>
          <w:rFonts w:hint="eastAsia"/>
          <w:b/>
        </w:rPr>
        <w:t>同一の種類…</w:t>
      </w:r>
      <w:r>
        <w:rPr>
          <w:rFonts w:hint="eastAsia"/>
        </w:rPr>
        <w:t>例として，ポリバケツだけや，玩具だけ等，同じ製品プラスチックで分けてまとめること</w:t>
      </w:r>
    </w:p>
    <w:p w14:paraId="09B10D5F" w14:textId="77777777" w:rsidR="006F2810" w:rsidRPr="00533B0E" w:rsidRDefault="006F2810" w:rsidP="006F2810">
      <w:pPr>
        <w:ind w:firstLineChars="100" w:firstLine="210"/>
      </w:pPr>
      <w:r w:rsidRPr="00F0378C">
        <w:rPr>
          <w:rFonts w:hint="eastAsia"/>
          <w:color w:val="FF0000"/>
        </w:rPr>
        <w:t>※</w:t>
      </w:r>
      <w:r w:rsidRPr="000F0855">
        <w:rPr>
          <w:rFonts w:hint="eastAsia"/>
          <w:b/>
        </w:rPr>
        <w:t>複数の種類…</w:t>
      </w:r>
      <w:r>
        <w:rPr>
          <w:rFonts w:hint="eastAsia"/>
        </w:rPr>
        <w:t>例として，ポリバケツと玩具等，違う製品プラスチックを混合すること</w:t>
      </w:r>
    </w:p>
    <w:p w14:paraId="685AA744" w14:textId="0B01706B" w:rsidR="006F2810" w:rsidRPr="00177DDF" w:rsidRDefault="006F2810" w:rsidP="006F2810">
      <w:pPr>
        <w:ind w:leftChars="100" w:left="210"/>
      </w:pPr>
      <w:r>
        <w:rPr>
          <w:noProof/>
        </w:rPr>
        <mc:AlternateContent>
          <mc:Choice Requires="wps">
            <w:drawing>
              <wp:anchor distT="0" distB="0" distL="114300" distR="114300" simplePos="0" relativeHeight="251697152" behindDoc="0" locked="0" layoutInCell="1" allowOverlap="1" wp14:anchorId="04C5D327" wp14:editId="4F673365">
                <wp:simplePos x="0" y="0"/>
                <wp:positionH relativeFrom="margin">
                  <wp:posOffset>2499995</wp:posOffset>
                </wp:positionH>
                <wp:positionV relativeFrom="paragraph">
                  <wp:posOffset>427990</wp:posOffset>
                </wp:positionV>
                <wp:extent cx="438150" cy="285750"/>
                <wp:effectExtent l="38100" t="0" r="0" b="38100"/>
                <wp:wrapNone/>
                <wp:docPr id="6" name="下矢印 6"/>
                <wp:cNvGraphicFramePr/>
                <a:graphic xmlns:a="http://schemas.openxmlformats.org/drawingml/2006/main">
                  <a:graphicData uri="http://schemas.microsoft.com/office/word/2010/wordprocessingShape">
                    <wps:wsp>
                      <wps:cNvSpPr/>
                      <wps:spPr>
                        <a:xfrm>
                          <a:off x="0" y="0"/>
                          <a:ext cx="43815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864D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196.85pt;margin-top:33.7pt;width:34.5pt;height:22.5pt;z-index:251697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" adj="10800" fillcolor="#5b9bd5 [3204]" strokecolor="#1f4d78 [1604]" strokeweight="1pt">
                <w10:wrap anchorx="margin"/>
              </v:shape>
            </w:pict>
          </mc:Fallback>
        </mc:AlternateContent>
      </w:r>
      <w:r w:rsidRPr="00533B0E">
        <w:rPr>
          <w:rFonts w:hint="eastAsia"/>
          <w:color w:val="FF0000"/>
        </w:rPr>
        <w:t>※</w:t>
      </w:r>
      <w:r w:rsidRPr="000F0855">
        <w:rPr>
          <w:rFonts w:hint="eastAsia"/>
          <w:b/>
        </w:rPr>
        <w:t>汚れや異物の無い…</w:t>
      </w:r>
      <w:r>
        <w:rPr>
          <w:rFonts w:hint="eastAsia"/>
        </w:rPr>
        <w:t>容器包装リサイクル法のベール品質調査において、破袋度評価ランクや容器包装比率評価ランクの</w:t>
      </w:r>
      <w:r>
        <w:rPr>
          <w:rFonts w:hint="eastAsia"/>
        </w:rPr>
        <w:t>B</w:t>
      </w:r>
      <w:r>
        <w:rPr>
          <w:rFonts w:hint="eastAsia"/>
        </w:rPr>
        <w:t>以上</w:t>
      </w:r>
      <w:r w:rsidRPr="00177DDF">
        <w:rPr>
          <w:rFonts w:hint="eastAsia"/>
        </w:rPr>
        <w:t>を想定ください．</w:t>
      </w:r>
    </w:p>
    <w:p w14:paraId="565CA5D6" w14:textId="77777777" w:rsidR="006F2810" w:rsidRPr="006F2810" w:rsidRDefault="006F2810" w:rsidP="006F2810">
      <w:pPr>
        <w:ind w:left="420" w:hangingChars="200" w:hanging="420"/>
      </w:pPr>
    </w:p>
    <w:p w14:paraId="08C4BC60" w14:textId="177E3576" w:rsidR="00285ACB" w:rsidRDefault="00CC52C6" w:rsidP="00285ACB">
      <w:pPr>
        <w:ind w:left="420" w:hangingChars="200" w:hanging="420"/>
      </w:pPr>
      <w:r>
        <w:rPr>
          <w:rFonts w:hint="eastAsia"/>
        </w:rPr>
        <w:t>問</w:t>
      </w:r>
      <w:r w:rsidR="00177DDF">
        <w:rPr>
          <w:rFonts w:hint="eastAsia"/>
        </w:rPr>
        <w:t>5</w:t>
      </w:r>
      <w:r w:rsidR="00C3471C" w:rsidRPr="00CC52C6">
        <w:rPr>
          <w:rFonts w:hint="eastAsia"/>
        </w:rPr>
        <w:t>：</w:t>
      </w:r>
      <w:r w:rsidR="00BD29BD" w:rsidRPr="00C87DE0">
        <w:rPr>
          <w:rFonts w:hint="eastAsia"/>
          <w:u w:val="single"/>
        </w:rPr>
        <w:t>同じ種類</w:t>
      </w:r>
      <w:r w:rsidR="00BD29BD">
        <w:rPr>
          <w:rFonts w:hint="eastAsia"/>
        </w:rPr>
        <w:t>の、</w:t>
      </w:r>
      <w:r w:rsidR="00BD29BD" w:rsidRPr="00177DDF">
        <w:rPr>
          <w:rFonts w:hint="eastAsia"/>
          <w:u w:val="single"/>
        </w:rPr>
        <w:t>汚れや異物の無い</w:t>
      </w:r>
      <w:r w:rsidR="00BD29BD">
        <w:rPr>
          <w:rFonts w:hint="eastAsia"/>
        </w:rPr>
        <w:t>、一般系の「容器包装以外のプラスチック」の</w:t>
      </w:r>
      <w:r w:rsidR="00C3471C" w:rsidRPr="00C3471C">
        <w:rPr>
          <w:rFonts w:hint="eastAsia"/>
        </w:rPr>
        <w:t>回収</w:t>
      </w:r>
      <w:r w:rsidR="00BD29BD">
        <w:rPr>
          <w:rFonts w:hint="eastAsia"/>
        </w:rPr>
        <w:t>を，実施することは</w:t>
      </w:r>
      <w:r w:rsidR="00285ACB">
        <w:rPr>
          <w:rFonts w:hint="eastAsia"/>
        </w:rPr>
        <w:t>可能でしょうか．</w:t>
      </w:r>
    </w:p>
    <w:p w14:paraId="7E7B6558" w14:textId="77777777" w:rsidR="00D02305" w:rsidRPr="00D02305" w:rsidRDefault="00D02305" w:rsidP="00D02305">
      <w:pPr>
        <w:ind w:firstLineChars="100" w:firstLine="211"/>
        <w:rPr>
          <w:b/>
        </w:rPr>
      </w:pPr>
      <w:r w:rsidRPr="00D02305">
        <w:rPr>
          <w:rFonts w:hint="eastAsia"/>
          <w:b/>
        </w:rPr>
        <w:t>選択肢</w:t>
      </w:r>
    </w:p>
    <w:p w14:paraId="5EEBE331" w14:textId="77777777" w:rsidR="00C3471C" w:rsidRPr="00C3471C" w:rsidRDefault="00C3471C" w:rsidP="00F126D7">
      <w:r w:rsidRPr="00C3471C">
        <w:rPr>
          <w:rFonts w:hint="eastAsia"/>
        </w:rPr>
        <w:t>(</w:t>
      </w:r>
      <w:r w:rsidR="00F126D7">
        <w:t xml:space="preserve"> A</w:t>
      </w:r>
      <w:r w:rsidR="00F126D7">
        <w:rPr>
          <w:rFonts w:hint="eastAsia"/>
        </w:rPr>
        <w:t>：</w:t>
      </w:r>
      <w:r w:rsidR="00D02305">
        <w:rPr>
          <w:rFonts w:hint="eastAsia"/>
        </w:rPr>
        <w:t>すぐに実施可能</w:t>
      </w:r>
      <w:r w:rsidR="00F126D7">
        <w:rPr>
          <w:rFonts w:hint="eastAsia"/>
        </w:rPr>
        <w:t xml:space="preserve">　</w:t>
      </w:r>
      <w:r w:rsidR="00F126D7">
        <w:t>B</w:t>
      </w:r>
      <w:r w:rsidR="00F126D7">
        <w:rPr>
          <w:rFonts w:hint="eastAsia"/>
        </w:rPr>
        <w:t>：</w:t>
      </w:r>
      <w:r w:rsidR="00D02305">
        <w:rPr>
          <w:rFonts w:hint="eastAsia"/>
        </w:rPr>
        <w:t>準備すれば実施可能</w:t>
      </w:r>
      <w:r w:rsidR="00F126D7">
        <w:rPr>
          <w:rFonts w:hint="eastAsia"/>
        </w:rPr>
        <w:t xml:space="preserve">　</w:t>
      </w:r>
      <w:r w:rsidR="00F126D7">
        <w:rPr>
          <w:rFonts w:hint="eastAsia"/>
        </w:rPr>
        <w:t>C</w:t>
      </w:r>
      <w:r w:rsidR="00F126D7">
        <w:rPr>
          <w:rFonts w:hint="eastAsia"/>
        </w:rPr>
        <w:t>：</w:t>
      </w:r>
      <w:r w:rsidR="00D02305">
        <w:rPr>
          <w:rFonts w:hint="eastAsia"/>
        </w:rPr>
        <w:t>実施はやや難しい</w:t>
      </w:r>
      <w:r w:rsidR="00F126D7">
        <w:rPr>
          <w:rFonts w:hint="eastAsia"/>
        </w:rPr>
        <w:t xml:space="preserve">　</w:t>
      </w:r>
      <w:r w:rsidR="00F126D7">
        <w:rPr>
          <w:rFonts w:hint="eastAsia"/>
        </w:rPr>
        <w:t>D</w:t>
      </w:r>
      <w:r w:rsidR="00F126D7">
        <w:rPr>
          <w:rFonts w:hint="eastAsia"/>
        </w:rPr>
        <w:t>：</w:t>
      </w:r>
      <w:r w:rsidRPr="00C3471C">
        <w:rPr>
          <w:rFonts w:hint="eastAsia"/>
        </w:rPr>
        <w:t>実</w:t>
      </w:r>
      <w:r w:rsidR="00D02305">
        <w:rPr>
          <w:rFonts w:hint="eastAsia"/>
        </w:rPr>
        <w:t>施は難しい</w:t>
      </w:r>
      <w:r w:rsidR="00F126D7">
        <w:rPr>
          <w:rFonts w:hint="eastAsia"/>
        </w:rPr>
        <w:t xml:space="preserve"> </w:t>
      </w:r>
      <w:r w:rsidRPr="00C3471C">
        <w:rPr>
          <w:rFonts w:hint="eastAsia"/>
        </w:rPr>
        <w:t>)</w:t>
      </w:r>
    </w:p>
    <w:p w14:paraId="1A77C351" w14:textId="77777777" w:rsidR="00285ACB" w:rsidRDefault="00285ACB"/>
    <w:p w14:paraId="270FFC1E" w14:textId="77777777" w:rsidR="006F2810" w:rsidRPr="00D02305" w:rsidRDefault="006F2810"/>
    <w:p w14:paraId="7F8CBF35" w14:textId="3B4993A9" w:rsidR="00C3471C" w:rsidRDefault="00CC52C6" w:rsidP="00CC52C6">
      <w:pPr>
        <w:ind w:left="420" w:hangingChars="200" w:hanging="420"/>
      </w:pPr>
      <w:r>
        <w:rPr>
          <w:rFonts w:hint="eastAsia"/>
        </w:rPr>
        <w:t>問</w:t>
      </w:r>
      <w:r w:rsidR="00177DDF">
        <w:rPr>
          <w:rFonts w:hint="eastAsia"/>
        </w:rPr>
        <w:t>6</w:t>
      </w:r>
      <w:r w:rsidR="00C3471C" w:rsidRPr="00CC52C6">
        <w:rPr>
          <w:rFonts w:hint="eastAsia"/>
        </w:rPr>
        <w:t>：</w:t>
      </w:r>
      <w:r w:rsidR="00BD29BD" w:rsidRPr="00C87DE0">
        <w:rPr>
          <w:rFonts w:hint="eastAsia"/>
          <w:u w:val="single"/>
        </w:rPr>
        <w:t>同じ種類</w:t>
      </w:r>
      <w:r w:rsidR="00BD29BD">
        <w:rPr>
          <w:rFonts w:hint="eastAsia"/>
        </w:rPr>
        <w:t>の、一般系の「容器包装以外のプラスチック」</w:t>
      </w:r>
      <w:r w:rsidR="00BD29BD" w:rsidRPr="00177DDF">
        <w:rPr>
          <w:rFonts w:hint="eastAsia"/>
        </w:rPr>
        <w:t>（</w:t>
      </w:r>
      <w:r w:rsidR="00BD29BD" w:rsidRPr="00177DDF">
        <w:rPr>
          <w:rFonts w:hint="eastAsia"/>
          <w:u w:val="single"/>
        </w:rPr>
        <w:t>汚れや異物は許容</w:t>
      </w:r>
      <w:r w:rsidR="00BD29BD" w:rsidRPr="00177DDF">
        <w:rPr>
          <w:rFonts w:hint="eastAsia"/>
        </w:rPr>
        <w:t>）</w:t>
      </w:r>
      <w:r w:rsidR="00BD29BD">
        <w:rPr>
          <w:rFonts w:hint="eastAsia"/>
        </w:rPr>
        <w:t>の回収を，実施することは</w:t>
      </w:r>
      <w:r w:rsidR="00285ACB">
        <w:rPr>
          <w:rFonts w:hint="eastAsia"/>
        </w:rPr>
        <w:t>可能でしょうか．</w:t>
      </w:r>
    </w:p>
    <w:p w14:paraId="55904AB7" w14:textId="77777777" w:rsidR="00F126D7" w:rsidRDefault="00D02305" w:rsidP="00F126D7">
      <w:pPr>
        <w:ind w:firstLineChars="100" w:firstLine="211"/>
        <w:rPr>
          <w:b/>
        </w:rPr>
      </w:pPr>
      <w:r w:rsidRPr="00D02305">
        <w:rPr>
          <w:rFonts w:hint="eastAsia"/>
          <w:b/>
        </w:rPr>
        <w:t>選択肢</w:t>
      </w:r>
    </w:p>
    <w:p w14:paraId="1B8F2F11" w14:textId="77777777" w:rsidR="00F126D7" w:rsidRPr="00F126D7" w:rsidRDefault="00F126D7" w:rsidP="00F126D7">
      <w:pPr>
        <w:rPr>
          <w:b/>
        </w:rPr>
      </w:pPr>
      <w:r w:rsidRPr="00C3471C">
        <w:rPr>
          <w:rFonts w:hint="eastAsia"/>
        </w:rPr>
        <w:t>(</w:t>
      </w:r>
      <w:r>
        <w:t xml:space="preserve"> A</w:t>
      </w:r>
      <w:r>
        <w:rPr>
          <w:rFonts w:hint="eastAsia"/>
        </w:rPr>
        <w:t xml:space="preserve">：すぐに実施可能　</w:t>
      </w:r>
      <w:r>
        <w:t>B</w:t>
      </w:r>
      <w:r>
        <w:rPr>
          <w:rFonts w:hint="eastAsia"/>
        </w:rPr>
        <w:t xml:space="preserve">：準備すれば実施可能　</w:t>
      </w:r>
      <w:r>
        <w:rPr>
          <w:rFonts w:hint="eastAsia"/>
        </w:rPr>
        <w:t>C</w:t>
      </w:r>
      <w:r>
        <w:rPr>
          <w:rFonts w:hint="eastAsia"/>
        </w:rPr>
        <w:t xml:space="preserve">：実施はやや難しい　</w:t>
      </w:r>
      <w:r>
        <w:rPr>
          <w:rFonts w:hint="eastAsia"/>
        </w:rPr>
        <w:t>D</w:t>
      </w:r>
      <w:r>
        <w:rPr>
          <w:rFonts w:hint="eastAsia"/>
        </w:rPr>
        <w:t>：</w:t>
      </w:r>
      <w:r w:rsidRPr="00C3471C">
        <w:rPr>
          <w:rFonts w:hint="eastAsia"/>
        </w:rPr>
        <w:t>実</w:t>
      </w:r>
      <w:r>
        <w:rPr>
          <w:rFonts w:hint="eastAsia"/>
        </w:rPr>
        <w:t>施は難しい</w:t>
      </w:r>
      <w:r>
        <w:rPr>
          <w:rFonts w:hint="eastAsia"/>
        </w:rPr>
        <w:t xml:space="preserve"> </w:t>
      </w:r>
      <w:r w:rsidRPr="00C3471C">
        <w:rPr>
          <w:rFonts w:hint="eastAsia"/>
        </w:rPr>
        <w:t>)</w:t>
      </w:r>
    </w:p>
    <w:p w14:paraId="5F0D57D2" w14:textId="77777777" w:rsidR="00285ACB" w:rsidRDefault="00285ACB" w:rsidP="00F33D76"/>
    <w:p w14:paraId="2B47D0F5" w14:textId="77777777" w:rsidR="006F2810" w:rsidRPr="00F126D7" w:rsidRDefault="006F2810" w:rsidP="00F33D76"/>
    <w:p w14:paraId="1DEEF96B" w14:textId="787FF40C" w:rsidR="00F33D76" w:rsidRPr="00577035" w:rsidRDefault="00CC52C6" w:rsidP="00285ACB">
      <w:pPr>
        <w:ind w:left="420" w:hangingChars="200" w:hanging="420"/>
      </w:pPr>
      <w:r>
        <w:rPr>
          <w:rFonts w:hint="eastAsia"/>
        </w:rPr>
        <w:t>問</w:t>
      </w:r>
      <w:r w:rsidR="00177DDF">
        <w:rPr>
          <w:rFonts w:hint="eastAsia"/>
        </w:rPr>
        <w:t>7</w:t>
      </w:r>
      <w:r w:rsidR="00F33D76" w:rsidRPr="00CC52C6">
        <w:rPr>
          <w:rFonts w:hint="eastAsia"/>
        </w:rPr>
        <w:t>：</w:t>
      </w:r>
      <w:r w:rsidR="00BD29BD" w:rsidRPr="00C87DE0">
        <w:rPr>
          <w:rFonts w:hint="eastAsia"/>
          <w:u w:val="single"/>
        </w:rPr>
        <w:t>複数の種類</w:t>
      </w:r>
      <w:r w:rsidR="00BD29BD" w:rsidRPr="00C87DE0">
        <w:rPr>
          <w:rFonts w:hint="eastAsia"/>
        </w:rPr>
        <w:t>が混ざった、</w:t>
      </w:r>
      <w:r w:rsidR="00BD29BD" w:rsidRPr="00177DDF">
        <w:rPr>
          <w:rFonts w:hint="eastAsia"/>
          <w:u w:val="single"/>
        </w:rPr>
        <w:t>汚れや異物の無い</w:t>
      </w:r>
      <w:r w:rsidR="00BD29BD">
        <w:rPr>
          <w:rFonts w:hint="eastAsia"/>
        </w:rPr>
        <w:t>、</w:t>
      </w:r>
      <w:r w:rsidR="00BD29BD" w:rsidRPr="00C87DE0">
        <w:rPr>
          <w:rFonts w:hint="eastAsia"/>
        </w:rPr>
        <w:t>一般系の「容器包装以外のプラスチック」</w:t>
      </w:r>
      <w:r w:rsidR="00BD29BD">
        <w:rPr>
          <w:rFonts w:hint="eastAsia"/>
        </w:rPr>
        <w:t>の回収を，実施することは</w:t>
      </w:r>
      <w:r w:rsidR="00285ACB">
        <w:rPr>
          <w:rFonts w:hint="eastAsia"/>
        </w:rPr>
        <w:t>可能でしょうか．</w:t>
      </w:r>
    </w:p>
    <w:p w14:paraId="73E34773" w14:textId="77777777" w:rsidR="00F33D76" w:rsidRPr="00D02305" w:rsidRDefault="00D02305" w:rsidP="00D02305">
      <w:pPr>
        <w:ind w:firstLineChars="100" w:firstLine="211"/>
        <w:rPr>
          <w:b/>
        </w:rPr>
      </w:pPr>
      <w:r w:rsidRPr="00D02305">
        <w:rPr>
          <w:rFonts w:hint="eastAsia"/>
          <w:b/>
        </w:rPr>
        <w:t>選択肢</w:t>
      </w:r>
    </w:p>
    <w:p w14:paraId="7138EEDA" w14:textId="77777777" w:rsidR="00F126D7" w:rsidRPr="00C3471C" w:rsidRDefault="00F126D7" w:rsidP="00F126D7">
      <w:r w:rsidRPr="00C3471C">
        <w:rPr>
          <w:rFonts w:hint="eastAsia"/>
        </w:rPr>
        <w:t>(</w:t>
      </w:r>
      <w:r>
        <w:t xml:space="preserve"> A</w:t>
      </w:r>
      <w:r>
        <w:rPr>
          <w:rFonts w:hint="eastAsia"/>
        </w:rPr>
        <w:t xml:space="preserve">：すぐに実施可能　</w:t>
      </w:r>
      <w:r>
        <w:t>B</w:t>
      </w:r>
      <w:r>
        <w:rPr>
          <w:rFonts w:hint="eastAsia"/>
        </w:rPr>
        <w:t xml:space="preserve">：準備すれば実施可能　</w:t>
      </w:r>
      <w:r>
        <w:rPr>
          <w:rFonts w:hint="eastAsia"/>
        </w:rPr>
        <w:t>C</w:t>
      </w:r>
      <w:r>
        <w:rPr>
          <w:rFonts w:hint="eastAsia"/>
        </w:rPr>
        <w:t xml:space="preserve">：実施はやや難しい　</w:t>
      </w:r>
      <w:r>
        <w:rPr>
          <w:rFonts w:hint="eastAsia"/>
        </w:rPr>
        <w:t>D</w:t>
      </w:r>
      <w:r>
        <w:rPr>
          <w:rFonts w:hint="eastAsia"/>
        </w:rPr>
        <w:t>：</w:t>
      </w:r>
      <w:r w:rsidRPr="00C3471C">
        <w:rPr>
          <w:rFonts w:hint="eastAsia"/>
        </w:rPr>
        <w:t>実</w:t>
      </w:r>
      <w:r>
        <w:rPr>
          <w:rFonts w:hint="eastAsia"/>
        </w:rPr>
        <w:t>施は難しい</w:t>
      </w:r>
      <w:r>
        <w:rPr>
          <w:rFonts w:hint="eastAsia"/>
        </w:rPr>
        <w:t xml:space="preserve"> </w:t>
      </w:r>
      <w:r w:rsidRPr="00C3471C">
        <w:rPr>
          <w:rFonts w:hint="eastAsia"/>
        </w:rPr>
        <w:t>)</w:t>
      </w:r>
    </w:p>
    <w:p w14:paraId="30300693" w14:textId="77777777" w:rsidR="00285ACB" w:rsidRDefault="00285ACB"/>
    <w:p w14:paraId="7D281A78" w14:textId="77777777" w:rsidR="006F2810" w:rsidRPr="00F126D7" w:rsidRDefault="006F2810"/>
    <w:p w14:paraId="3D79061A" w14:textId="13DF9EF3" w:rsidR="00F33D76" w:rsidRDefault="00CC52C6" w:rsidP="00285ACB">
      <w:pPr>
        <w:ind w:left="420" w:hangingChars="200" w:hanging="420"/>
      </w:pPr>
      <w:r>
        <w:rPr>
          <w:rFonts w:hint="eastAsia"/>
        </w:rPr>
        <w:t>問</w:t>
      </w:r>
      <w:r w:rsidR="00177DDF">
        <w:rPr>
          <w:rFonts w:hint="eastAsia"/>
        </w:rPr>
        <w:t>8</w:t>
      </w:r>
      <w:r w:rsidR="00F33D76" w:rsidRPr="00CC52C6">
        <w:rPr>
          <w:rFonts w:hint="eastAsia"/>
        </w:rPr>
        <w:t>：</w:t>
      </w:r>
      <w:r w:rsidR="00BD29BD" w:rsidRPr="00C87DE0">
        <w:rPr>
          <w:rFonts w:hint="eastAsia"/>
          <w:u w:val="single"/>
        </w:rPr>
        <w:t>複数の種類</w:t>
      </w:r>
      <w:r w:rsidR="00BD29BD">
        <w:rPr>
          <w:rFonts w:hint="eastAsia"/>
        </w:rPr>
        <w:t>が混ざった、一般系の「容器包装以外のプラスチック」</w:t>
      </w:r>
      <w:r w:rsidR="00BD29BD" w:rsidRPr="00177DDF">
        <w:rPr>
          <w:rFonts w:hint="eastAsia"/>
        </w:rPr>
        <w:t>（</w:t>
      </w:r>
      <w:r w:rsidR="00BD29BD" w:rsidRPr="00177DDF">
        <w:rPr>
          <w:rFonts w:hint="eastAsia"/>
          <w:u w:val="single"/>
        </w:rPr>
        <w:t>汚れや異物は許容</w:t>
      </w:r>
      <w:r w:rsidR="00BD29BD" w:rsidRPr="00177DDF">
        <w:rPr>
          <w:rFonts w:hint="eastAsia"/>
        </w:rPr>
        <w:t>）</w:t>
      </w:r>
      <w:r w:rsidR="00BD29BD">
        <w:rPr>
          <w:rFonts w:hint="eastAsia"/>
        </w:rPr>
        <w:t>の回収を，実施することは</w:t>
      </w:r>
      <w:r w:rsidR="00285ACB">
        <w:rPr>
          <w:rFonts w:hint="eastAsia"/>
        </w:rPr>
        <w:t>可能でしょうか．</w:t>
      </w:r>
    </w:p>
    <w:p w14:paraId="66EBDEF9" w14:textId="77777777" w:rsidR="00F33D76" w:rsidRPr="00D02305" w:rsidRDefault="00D02305" w:rsidP="00D02305">
      <w:pPr>
        <w:ind w:firstLineChars="100" w:firstLine="211"/>
        <w:rPr>
          <w:b/>
        </w:rPr>
      </w:pPr>
      <w:r w:rsidRPr="00D02305">
        <w:rPr>
          <w:rFonts w:hint="eastAsia"/>
          <w:b/>
        </w:rPr>
        <w:t>選択肢</w:t>
      </w:r>
    </w:p>
    <w:p w14:paraId="7E97E99A" w14:textId="452B9151" w:rsidR="006F2810" w:rsidRDefault="00F126D7" w:rsidP="009D27CD">
      <w:r w:rsidRPr="00C3471C">
        <w:rPr>
          <w:rFonts w:hint="eastAsia"/>
        </w:rPr>
        <w:t>(</w:t>
      </w:r>
      <w:r>
        <w:t xml:space="preserve"> A</w:t>
      </w:r>
      <w:r>
        <w:rPr>
          <w:rFonts w:hint="eastAsia"/>
        </w:rPr>
        <w:t xml:space="preserve">：すぐに実施可能　</w:t>
      </w:r>
      <w:r>
        <w:t>B</w:t>
      </w:r>
      <w:r>
        <w:rPr>
          <w:rFonts w:hint="eastAsia"/>
        </w:rPr>
        <w:t xml:space="preserve">：準備すれば実施可能　</w:t>
      </w:r>
      <w:r>
        <w:rPr>
          <w:rFonts w:hint="eastAsia"/>
        </w:rPr>
        <w:t>C</w:t>
      </w:r>
      <w:r>
        <w:rPr>
          <w:rFonts w:hint="eastAsia"/>
        </w:rPr>
        <w:t xml:space="preserve">：実施はやや難しい　</w:t>
      </w:r>
      <w:r>
        <w:rPr>
          <w:rFonts w:hint="eastAsia"/>
        </w:rPr>
        <w:t>D</w:t>
      </w:r>
      <w:r>
        <w:rPr>
          <w:rFonts w:hint="eastAsia"/>
        </w:rPr>
        <w:t>：</w:t>
      </w:r>
      <w:r w:rsidRPr="00C3471C">
        <w:rPr>
          <w:rFonts w:hint="eastAsia"/>
        </w:rPr>
        <w:t>実</w:t>
      </w:r>
      <w:r>
        <w:rPr>
          <w:rFonts w:hint="eastAsia"/>
        </w:rPr>
        <w:t>施は難しい</w:t>
      </w:r>
      <w:r>
        <w:rPr>
          <w:rFonts w:hint="eastAsia"/>
        </w:rPr>
        <w:t xml:space="preserve"> </w:t>
      </w:r>
      <w:r w:rsidRPr="00C3471C">
        <w:rPr>
          <w:rFonts w:hint="eastAsia"/>
        </w:rPr>
        <w:t>)</w:t>
      </w:r>
    </w:p>
    <w:p w14:paraId="3372B249" w14:textId="43396974" w:rsidR="006F2810" w:rsidRDefault="00A202F9" w:rsidP="00A202F9">
      <w:pPr>
        <w:ind w:leftChars="100" w:left="210"/>
        <w:rPr>
          <w:highlight w:val="yellow"/>
        </w:rPr>
      </w:pPr>
      <w:r w:rsidRPr="00A202F9">
        <w:rPr>
          <w:rFonts w:hint="eastAsia"/>
          <w:highlight w:val="yellow"/>
        </w:rPr>
        <w:t>☆</w:t>
      </w:r>
      <w:r w:rsidR="00C3471C" w:rsidRPr="00A202F9">
        <w:rPr>
          <w:rFonts w:hint="eastAsia"/>
          <w:highlight w:val="yellow"/>
        </w:rPr>
        <w:t>仮に，貴自治体が一般系の「容器包装以外のプラスチック」を回収し，</w:t>
      </w:r>
      <w:r w:rsidR="00C3471C" w:rsidRPr="00A202F9">
        <w:rPr>
          <w:rFonts w:hint="eastAsia"/>
          <w:b/>
          <w:highlight w:val="yellow"/>
          <w:u w:val="double"/>
        </w:rPr>
        <w:t>サーマルリサイ</w:t>
      </w:r>
      <w:r w:rsidR="00F34872" w:rsidRPr="00A202F9">
        <w:rPr>
          <w:rFonts w:hint="eastAsia"/>
          <w:b/>
          <w:highlight w:val="yellow"/>
          <w:u w:val="double"/>
        </w:rPr>
        <w:t>クル</w:t>
      </w:r>
      <w:r w:rsidR="00CC52C6" w:rsidRPr="00A202F9">
        <w:rPr>
          <w:rFonts w:hint="eastAsia"/>
          <w:highlight w:val="yellow"/>
        </w:rPr>
        <w:t>を行うリサイクル業者へ委託するとした場合，</w:t>
      </w:r>
      <w:r w:rsidR="00C4174F">
        <w:rPr>
          <w:rFonts w:hint="eastAsia"/>
          <w:highlight w:val="yellow"/>
        </w:rPr>
        <w:t>トンあたり，</w:t>
      </w:r>
      <w:bookmarkStart w:id="1" w:name="_GoBack"/>
      <w:bookmarkEnd w:id="1"/>
      <w:r w:rsidR="00A45C39" w:rsidRPr="00A202F9">
        <w:rPr>
          <w:rFonts w:hint="eastAsia"/>
          <w:b/>
          <w:highlight w:val="yellow"/>
          <w:u w:val="double"/>
        </w:rPr>
        <w:t>運搬費＋リサイクル費</w:t>
      </w:r>
      <w:r w:rsidR="00A45C39" w:rsidRPr="00A202F9">
        <w:rPr>
          <w:rFonts w:hint="eastAsia"/>
          <w:b/>
          <w:highlight w:val="yellow"/>
          <w:u w:val="double"/>
        </w:rPr>
        <w:t>=</w:t>
      </w:r>
      <w:r w:rsidR="00A45C39" w:rsidRPr="00A202F9">
        <w:rPr>
          <w:b/>
          <w:highlight w:val="yellow"/>
          <w:u w:val="double"/>
        </w:rPr>
        <w:t>\47,000</w:t>
      </w:r>
      <w:r w:rsidR="00A45C39" w:rsidRPr="00A202F9">
        <w:rPr>
          <w:rFonts w:hint="eastAsia"/>
          <w:b/>
          <w:highlight w:val="yellow"/>
          <w:u w:val="double"/>
        </w:rPr>
        <w:t>のコスト</w:t>
      </w:r>
      <w:r w:rsidR="006F2810">
        <w:rPr>
          <w:rFonts w:hint="eastAsia"/>
          <w:highlight w:val="yellow"/>
        </w:rPr>
        <w:t>がかかるとします</w:t>
      </w:r>
      <w:r w:rsidR="006F2810">
        <w:rPr>
          <w:rFonts w:hint="eastAsia"/>
          <w:highlight w:val="yellow"/>
          <w:u w:val="single"/>
        </w:rPr>
        <w:t>（容器包装リサイクル法でのケミカルリサイクル</w:t>
      </w:r>
      <w:r w:rsidR="006F2810" w:rsidRPr="006F2810">
        <w:rPr>
          <w:rFonts w:hint="eastAsia"/>
          <w:highlight w:val="yellow"/>
          <w:u w:val="single"/>
        </w:rPr>
        <w:t>の落札価格の全国平均にほぼ対応）</w:t>
      </w:r>
      <w:r w:rsidR="006F2810" w:rsidRPr="00A45C39">
        <w:rPr>
          <w:rFonts w:hint="eastAsia"/>
          <w:highlight w:val="yellow"/>
        </w:rPr>
        <w:t>．</w:t>
      </w:r>
    </w:p>
    <w:p w14:paraId="032EBF14" w14:textId="522E5689" w:rsidR="00577035" w:rsidRDefault="00A45C39" w:rsidP="006F2810">
      <w:pPr>
        <w:ind w:leftChars="100" w:left="210" w:firstLineChars="100" w:firstLine="210"/>
      </w:pPr>
      <w:r w:rsidRPr="00A202F9">
        <w:rPr>
          <w:rFonts w:hint="eastAsia"/>
          <w:highlight w:val="yellow"/>
        </w:rPr>
        <w:t>その場合，</w:t>
      </w:r>
      <w:r w:rsidR="00CC52C6" w:rsidRPr="00A202F9">
        <w:rPr>
          <w:rFonts w:hint="eastAsia"/>
          <w:highlight w:val="yellow"/>
        </w:rPr>
        <w:t>下記の問</w:t>
      </w:r>
      <w:r w:rsidR="00A202F9" w:rsidRPr="00A202F9">
        <w:rPr>
          <w:rFonts w:hint="eastAsia"/>
          <w:highlight w:val="yellow"/>
        </w:rPr>
        <w:t>8</w:t>
      </w:r>
      <w:r w:rsidR="00A202F9" w:rsidRPr="00A202F9">
        <w:rPr>
          <w:rFonts w:hint="eastAsia"/>
          <w:highlight w:val="yellow"/>
        </w:rPr>
        <w:t>～</w:t>
      </w:r>
      <w:r w:rsidR="00A202F9" w:rsidRPr="00A202F9">
        <w:rPr>
          <w:rFonts w:hint="eastAsia"/>
          <w:highlight w:val="yellow"/>
        </w:rPr>
        <w:t>10</w:t>
      </w:r>
      <w:r w:rsidR="00577035" w:rsidRPr="00A202F9">
        <w:rPr>
          <w:rFonts w:hint="eastAsia"/>
          <w:highlight w:val="yellow"/>
        </w:rPr>
        <w:t>について，貴自治体が取り組みとして，実施が可能かご教示ください．</w:t>
      </w:r>
    </w:p>
    <w:p w14:paraId="33650F4D" w14:textId="77777777" w:rsidR="00CC52C6" w:rsidRDefault="00CC52C6" w:rsidP="00CC52C6">
      <w:pPr>
        <w:rPr>
          <w:color w:val="FF0000"/>
        </w:rPr>
      </w:pPr>
    </w:p>
    <w:p w14:paraId="49946588" w14:textId="77777777" w:rsidR="006F2810" w:rsidRPr="00533B0E" w:rsidRDefault="006F2810" w:rsidP="006F2810">
      <w:pPr>
        <w:rPr>
          <w:b/>
        </w:rPr>
      </w:pPr>
      <w:r w:rsidRPr="00533B0E">
        <w:rPr>
          <w:rFonts w:hint="eastAsia"/>
          <w:b/>
        </w:rPr>
        <w:t>[</w:t>
      </w:r>
      <w:r w:rsidRPr="00533B0E">
        <w:rPr>
          <w:rFonts w:hint="eastAsia"/>
          <w:b/>
        </w:rPr>
        <w:t>回答にあたって言葉の定義</w:t>
      </w:r>
      <w:r w:rsidRPr="00533B0E">
        <w:rPr>
          <w:rFonts w:hint="eastAsia"/>
          <w:b/>
        </w:rPr>
        <w:t>]</w:t>
      </w:r>
      <w:r w:rsidRPr="00533B0E">
        <w:rPr>
          <w:noProof/>
        </w:rPr>
        <w:t xml:space="preserve"> </w:t>
      </w:r>
    </w:p>
    <w:p w14:paraId="5D07EF04" w14:textId="77777777" w:rsidR="006F2810" w:rsidRDefault="006F2810" w:rsidP="006F2810">
      <w:pPr>
        <w:ind w:leftChars="100" w:left="210"/>
      </w:pPr>
      <w:r>
        <w:rPr>
          <w:noProof/>
        </w:rPr>
        <mc:AlternateContent>
          <mc:Choice Requires="wps">
            <w:drawing>
              <wp:anchor distT="0" distB="0" distL="114300" distR="114300" simplePos="0" relativeHeight="251699200" behindDoc="0" locked="0" layoutInCell="1" allowOverlap="1" wp14:anchorId="4878A7C9" wp14:editId="57C99ADE">
                <wp:simplePos x="0" y="0"/>
                <wp:positionH relativeFrom="margin">
                  <wp:align>left</wp:align>
                </wp:positionH>
                <wp:positionV relativeFrom="paragraph">
                  <wp:posOffset>8890</wp:posOffset>
                </wp:positionV>
                <wp:extent cx="5562600" cy="11811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562600" cy="1181100"/>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35546" id="正方形/長方形 8" o:spid="_x0000_s1026" style="position:absolute;left:0;text-align:left;margin-left:0;margin-top:.7pt;width:438pt;height:93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" filled="f" strokecolor="#0070c0" strokeweight="1.5pt">
                <w10:wrap anchorx="margin"/>
              </v:rect>
            </w:pict>
          </mc:Fallback>
        </mc:AlternateContent>
      </w:r>
      <w:r w:rsidRPr="00F0378C">
        <w:rPr>
          <w:rFonts w:hint="eastAsia"/>
          <w:color w:val="FF0000"/>
        </w:rPr>
        <w:t>※</w:t>
      </w:r>
      <w:r w:rsidRPr="000F0855">
        <w:rPr>
          <w:rFonts w:hint="eastAsia"/>
          <w:b/>
        </w:rPr>
        <w:t>同一の種類…</w:t>
      </w:r>
      <w:r>
        <w:rPr>
          <w:rFonts w:hint="eastAsia"/>
        </w:rPr>
        <w:t>例として，ポリバケツだけや，玩具だけ等，同じ製品プラスチックで分けてまとめること</w:t>
      </w:r>
    </w:p>
    <w:p w14:paraId="146959C7" w14:textId="77777777" w:rsidR="006F2810" w:rsidRPr="00533B0E" w:rsidRDefault="006F2810" w:rsidP="006F2810">
      <w:pPr>
        <w:ind w:firstLineChars="100" w:firstLine="210"/>
      </w:pPr>
      <w:r w:rsidRPr="00F0378C">
        <w:rPr>
          <w:rFonts w:hint="eastAsia"/>
          <w:color w:val="FF0000"/>
        </w:rPr>
        <w:t>※</w:t>
      </w:r>
      <w:r w:rsidRPr="000F0855">
        <w:rPr>
          <w:rFonts w:hint="eastAsia"/>
          <w:b/>
        </w:rPr>
        <w:t>複数の種類…</w:t>
      </w:r>
      <w:r>
        <w:rPr>
          <w:rFonts w:hint="eastAsia"/>
        </w:rPr>
        <w:t>例として，ポリバケツと玩具等，違う製品プラスチックを混合すること</w:t>
      </w:r>
    </w:p>
    <w:p w14:paraId="28A5DB4C" w14:textId="77777777" w:rsidR="006F2810" w:rsidRPr="00177DDF" w:rsidRDefault="006F2810" w:rsidP="006F2810">
      <w:pPr>
        <w:ind w:leftChars="100" w:left="210"/>
      </w:pPr>
      <w:r>
        <w:rPr>
          <w:noProof/>
        </w:rPr>
        <mc:AlternateContent>
          <mc:Choice Requires="wps">
            <w:drawing>
              <wp:anchor distT="0" distB="0" distL="114300" distR="114300" simplePos="0" relativeHeight="251700224" behindDoc="0" locked="0" layoutInCell="1" allowOverlap="1" wp14:anchorId="6C47101C" wp14:editId="7D41FDBA">
                <wp:simplePos x="0" y="0"/>
                <wp:positionH relativeFrom="margin">
                  <wp:posOffset>2499995</wp:posOffset>
                </wp:positionH>
                <wp:positionV relativeFrom="paragraph">
                  <wp:posOffset>427990</wp:posOffset>
                </wp:positionV>
                <wp:extent cx="438150" cy="285750"/>
                <wp:effectExtent l="38100" t="0" r="0" b="38100"/>
                <wp:wrapNone/>
                <wp:docPr id="12" name="下矢印 12"/>
                <wp:cNvGraphicFramePr/>
                <a:graphic xmlns:a="http://schemas.openxmlformats.org/drawingml/2006/main">
                  <a:graphicData uri="http://schemas.microsoft.com/office/word/2010/wordprocessingShape">
                    <wps:wsp>
                      <wps:cNvSpPr/>
                      <wps:spPr>
                        <a:xfrm>
                          <a:off x="0" y="0"/>
                          <a:ext cx="43815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4D8F00" id="下矢印 12" o:spid="_x0000_s1026" type="#_x0000_t67" style="position:absolute;left:0;text-align:left;margin-left:196.85pt;margin-top:33.7pt;width:34.5pt;height:22.5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" adj="10800" fillcolor="#5b9bd5 [3204]" strokecolor="#1f4d78 [1604]" strokeweight="1pt">
                <w10:wrap anchorx="margin"/>
              </v:shape>
            </w:pict>
          </mc:Fallback>
        </mc:AlternateContent>
      </w:r>
      <w:r w:rsidRPr="00533B0E">
        <w:rPr>
          <w:rFonts w:hint="eastAsia"/>
          <w:color w:val="FF0000"/>
        </w:rPr>
        <w:t>※</w:t>
      </w:r>
      <w:r w:rsidRPr="000F0855">
        <w:rPr>
          <w:rFonts w:hint="eastAsia"/>
          <w:b/>
        </w:rPr>
        <w:t>汚れや異物の無い…</w:t>
      </w:r>
      <w:r>
        <w:rPr>
          <w:rFonts w:hint="eastAsia"/>
        </w:rPr>
        <w:t>容器包装リサイクル法のベール品質調査において、破袋度評価ランクや容器包装比率評価ランクの</w:t>
      </w:r>
      <w:r>
        <w:rPr>
          <w:rFonts w:hint="eastAsia"/>
        </w:rPr>
        <w:t>B</w:t>
      </w:r>
      <w:r>
        <w:rPr>
          <w:rFonts w:hint="eastAsia"/>
        </w:rPr>
        <w:t>以上</w:t>
      </w:r>
      <w:r w:rsidRPr="00177DDF">
        <w:rPr>
          <w:rFonts w:hint="eastAsia"/>
        </w:rPr>
        <w:t>を想定ください．</w:t>
      </w:r>
    </w:p>
    <w:p w14:paraId="7DDAA854" w14:textId="77777777" w:rsidR="006F2810" w:rsidRPr="006F2810" w:rsidRDefault="006F2810" w:rsidP="006F2810">
      <w:pPr>
        <w:ind w:left="420" w:hangingChars="200" w:hanging="420"/>
      </w:pPr>
    </w:p>
    <w:p w14:paraId="4D4A7778" w14:textId="77777777" w:rsidR="00A202F9" w:rsidRPr="00577035" w:rsidRDefault="00A202F9" w:rsidP="006F2810"/>
    <w:p w14:paraId="3CD60EDC" w14:textId="0D6BF3F2" w:rsidR="00577035" w:rsidRDefault="00285ACB" w:rsidP="00285ACB">
      <w:pPr>
        <w:ind w:left="420" w:hangingChars="200" w:hanging="420"/>
      </w:pPr>
      <w:r>
        <w:rPr>
          <w:rFonts w:hint="eastAsia"/>
        </w:rPr>
        <w:t>問</w:t>
      </w:r>
      <w:r w:rsidR="00177DDF">
        <w:rPr>
          <w:rFonts w:hint="eastAsia"/>
        </w:rPr>
        <w:t>9</w:t>
      </w:r>
      <w:r w:rsidR="00577035" w:rsidRPr="00285ACB">
        <w:rPr>
          <w:rFonts w:hint="eastAsia"/>
        </w:rPr>
        <w:t>：</w:t>
      </w:r>
      <w:r w:rsidR="00BD29BD" w:rsidRPr="00C87DE0">
        <w:rPr>
          <w:rFonts w:hint="eastAsia"/>
          <w:u w:val="single"/>
        </w:rPr>
        <w:t>同じ種類</w:t>
      </w:r>
      <w:r w:rsidR="00BD29BD">
        <w:rPr>
          <w:rFonts w:hint="eastAsia"/>
        </w:rPr>
        <w:t>の、</w:t>
      </w:r>
      <w:r w:rsidR="00BD29BD" w:rsidRPr="00177DDF">
        <w:rPr>
          <w:rFonts w:hint="eastAsia"/>
          <w:u w:val="single"/>
        </w:rPr>
        <w:t>汚れや異物の無い</w:t>
      </w:r>
      <w:r w:rsidR="00BD29BD">
        <w:rPr>
          <w:rFonts w:hint="eastAsia"/>
        </w:rPr>
        <w:t>、一般系の「容器包装以外のプラスチック」の</w:t>
      </w:r>
      <w:r w:rsidR="00BD29BD" w:rsidRPr="00C3471C">
        <w:rPr>
          <w:rFonts w:hint="eastAsia"/>
        </w:rPr>
        <w:t>回収</w:t>
      </w:r>
      <w:r w:rsidR="00BD29BD">
        <w:rPr>
          <w:rFonts w:hint="eastAsia"/>
        </w:rPr>
        <w:t>を，実施することは可能でしょうか．</w:t>
      </w:r>
    </w:p>
    <w:p w14:paraId="7B04E6B5" w14:textId="77777777" w:rsidR="009D27CD" w:rsidRDefault="00715261" w:rsidP="009D27CD">
      <w:pPr>
        <w:ind w:firstLineChars="100" w:firstLine="211"/>
        <w:rPr>
          <w:b/>
        </w:rPr>
      </w:pPr>
      <w:r w:rsidRPr="00715261">
        <w:rPr>
          <w:rFonts w:hint="eastAsia"/>
          <w:b/>
        </w:rPr>
        <w:t>選択肢</w:t>
      </w:r>
    </w:p>
    <w:p w14:paraId="0613B753" w14:textId="77777777" w:rsidR="009D27CD" w:rsidRPr="009D27CD" w:rsidRDefault="009D27CD" w:rsidP="009D27CD">
      <w:pPr>
        <w:rPr>
          <w:b/>
        </w:rPr>
      </w:pPr>
      <w:r w:rsidRPr="00C3471C">
        <w:rPr>
          <w:rFonts w:hint="eastAsia"/>
        </w:rPr>
        <w:t>(</w:t>
      </w:r>
      <w:r>
        <w:t xml:space="preserve"> A</w:t>
      </w:r>
      <w:r>
        <w:rPr>
          <w:rFonts w:hint="eastAsia"/>
        </w:rPr>
        <w:t xml:space="preserve">：すぐに実施可能　</w:t>
      </w:r>
      <w:r>
        <w:t>B</w:t>
      </w:r>
      <w:r>
        <w:rPr>
          <w:rFonts w:hint="eastAsia"/>
        </w:rPr>
        <w:t xml:space="preserve">：準備すれば実施可能　</w:t>
      </w:r>
      <w:r>
        <w:rPr>
          <w:rFonts w:hint="eastAsia"/>
        </w:rPr>
        <w:t>C</w:t>
      </w:r>
      <w:r>
        <w:rPr>
          <w:rFonts w:hint="eastAsia"/>
        </w:rPr>
        <w:t xml:space="preserve">：実施はやや難しい　</w:t>
      </w:r>
      <w:r>
        <w:rPr>
          <w:rFonts w:hint="eastAsia"/>
        </w:rPr>
        <w:t>D</w:t>
      </w:r>
      <w:r>
        <w:rPr>
          <w:rFonts w:hint="eastAsia"/>
        </w:rPr>
        <w:t>：</w:t>
      </w:r>
      <w:r w:rsidRPr="00C3471C">
        <w:rPr>
          <w:rFonts w:hint="eastAsia"/>
        </w:rPr>
        <w:t>実</w:t>
      </w:r>
      <w:r>
        <w:rPr>
          <w:rFonts w:hint="eastAsia"/>
        </w:rPr>
        <w:t>施は難しい</w:t>
      </w:r>
      <w:r>
        <w:rPr>
          <w:rFonts w:hint="eastAsia"/>
        </w:rPr>
        <w:t xml:space="preserve"> </w:t>
      </w:r>
      <w:r w:rsidRPr="00C3471C">
        <w:rPr>
          <w:rFonts w:hint="eastAsia"/>
        </w:rPr>
        <w:t>)</w:t>
      </w:r>
    </w:p>
    <w:p w14:paraId="3D6CB183" w14:textId="77777777" w:rsidR="00C3471C" w:rsidRDefault="00C3471C"/>
    <w:p w14:paraId="0DE2B793" w14:textId="77777777" w:rsidR="00285ACB" w:rsidRPr="009D27CD" w:rsidRDefault="00285ACB"/>
    <w:p w14:paraId="4DA932BB" w14:textId="26149016" w:rsidR="00577035" w:rsidRDefault="00285ACB" w:rsidP="00285ACB">
      <w:pPr>
        <w:ind w:left="525" w:hangingChars="250" w:hanging="525"/>
      </w:pPr>
      <w:r>
        <w:rPr>
          <w:rFonts w:hint="eastAsia"/>
        </w:rPr>
        <w:t>問</w:t>
      </w:r>
      <w:r w:rsidR="00177DDF">
        <w:rPr>
          <w:rFonts w:hint="eastAsia"/>
        </w:rPr>
        <w:t>10</w:t>
      </w:r>
      <w:r w:rsidR="00577035" w:rsidRPr="00285ACB">
        <w:rPr>
          <w:rFonts w:hint="eastAsia"/>
        </w:rPr>
        <w:t>：</w:t>
      </w:r>
      <w:r w:rsidR="00BD29BD" w:rsidRPr="00C87DE0">
        <w:rPr>
          <w:rFonts w:hint="eastAsia"/>
          <w:u w:val="single"/>
        </w:rPr>
        <w:t>同じ種類</w:t>
      </w:r>
      <w:r w:rsidR="00BD29BD">
        <w:rPr>
          <w:rFonts w:hint="eastAsia"/>
        </w:rPr>
        <w:t>の、一般系の「容器包装以外のプラスチック」</w:t>
      </w:r>
      <w:r w:rsidR="00BD29BD" w:rsidRPr="00177DDF">
        <w:rPr>
          <w:rFonts w:hint="eastAsia"/>
        </w:rPr>
        <w:t>（</w:t>
      </w:r>
      <w:r w:rsidR="00BD29BD" w:rsidRPr="00177DDF">
        <w:rPr>
          <w:rFonts w:hint="eastAsia"/>
          <w:u w:val="single"/>
        </w:rPr>
        <w:t>汚れや異物は許容</w:t>
      </w:r>
      <w:r w:rsidR="00BD29BD" w:rsidRPr="00177DDF">
        <w:rPr>
          <w:rFonts w:hint="eastAsia"/>
        </w:rPr>
        <w:t>）</w:t>
      </w:r>
      <w:r w:rsidR="00BD29BD">
        <w:rPr>
          <w:rFonts w:hint="eastAsia"/>
        </w:rPr>
        <w:t>の回収を，実施することは可能でしょうか．</w:t>
      </w:r>
    </w:p>
    <w:p w14:paraId="6F0C0FD7" w14:textId="77777777" w:rsidR="00715261" w:rsidRPr="00715261" w:rsidRDefault="00715261" w:rsidP="00715261">
      <w:pPr>
        <w:ind w:firstLineChars="100" w:firstLine="211"/>
        <w:rPr>
          <w:b/>
        </w:rPr>
      </w:pPr>
      <w:r w:rsidRPr="00715261">
        <w:rPr>
          <w:rFonts w:hint="eastAsia"/>
          <w:b/>
        </w:rPr>
        <w:t>選択肢</w:t>
      </w:r>
    </w:p>
    <w:p w14:paraId="3CC89820" w14:textId="77777777" w:rsidR="009D27CD" w:rsidRDefault="009D27CD" w:rsidP="009D27CD">
      <w:r w:rsidRPr="00C3471C">
        <w:rPr>
          <w:rFonts w:hint="eastAsia"/>
        </w:rPr>
        <w:t>(</w:t>
      </w:r>
      <w:r>
        <w:t xml:space="preserve"> A</w:t>
      </w:r>
      <w:r>
        <w:rPr>
          <w:rFonts w:hint="eastAsia"/>
        </w:rPr>
        <w:t xml:space="preserve">：すぐに実施可能　</w:t>
      </w:r>
      <w:r>
        <w:t>B</w:t>
      </w:r>
      <w:r>
        <w:rPr>
          <w:rFonts w:hint="eastAsia"/>
        </w:rPr>
        <w:t xml:space="preserve">：準備すれば実施可能　</w:t>
      </w:r>
      <w:r>
        <w:rPr>
          <w:rFonts w:hint="eastAsia"/>
        </w:rPr>
        <w:t>C</w:t>
      </w:r>
      <w:r>
        <w:rPr>
          <w:rFonts w:hint="eastAsia"/>
        </w:rPr>
        <w:t xml:space="preserve">：実施はやや難しい　</w:t>
      </w:r>
      <w:r>
        <w:rPr>
          <w:rFonts w:hint="eastAsia"/>
        </w:rPr>
        <w:t>D</w:t>
      </w:r>
      <w:r>
        <w:rPr>
          <w:rFonts w:hint="eastAsia"/>
        </w:rPr>
        <w:t>：</w:t>
      </w:r>
      <w:r w:rsidRPr="00C3471C">
        <w:rPr>
          <w:rFonts w:hint="eastAsia"/>
        </w:rPr>
        <w:t>実</w:t>
      </w:r>
      <w:r>
        <w:rPr>
          <w:rFonts w:hint="eastAsia"/>
        </w:rPr>
        <w:t>施は難しい</w:t>
      </w:r>
      <w:r>
        <w:rPr>
          <w:rFonts w:hint="eastAsia"/>
        </w:rPr>
        <w:t xml:space="preserve"> </w:t>
      </w:r>
      <w:r w:rsidRPr="00C3471C">
        <w:rPr>
          <w:rFonts w:hint="eastAsia"/>
        </w:rPr>
        <w:t>)</w:t>
      </w:r>
    </w:p>
    <w:p w14:paraId="7680E88D" w14:textId="77777777" w:rsidR="00577035" w:rsidRDefault="00577035"/>
    <w:p w14:paraId="4A665CC3" w14:textId="77777777" w:rsidR="00285ACB" w:rsidRPr="009D27CD" w:rsidRDefault="00285ACB"/>
    <w:p w14:paraId="54018246" w14:textId="027166A7" w:rsidR="00577035" w:rsidRDefault="00285ACB" w:rsidP="00285ACB">
      <w:pPr>
        <w:ind w:left="525" w:hangingChars="250" w:hanging="525"/>
      </w:pPr>
      <w:r>
        <w:rPr>
          <w:rFonts w:hint="eastAsia"/>
        </w:rPr>
        <w:t>問</w:t>
      </w:r>
      <w:r w:rsidR="00177DDF">
        <w:rPr>
          <w:rFonts w:hint="eastAsia"/>
        </w:rPr>
        <w:t>11</w:t>
      </w:r>
      <w:r w:rsidR="00577035" w:rsidRPr="00285ACB">
        <w:rPr>
          <w:rFonts w:hint="eastAsia"/>
        </w:rPr>
        <w:t>：</w:t>
      </w:r>
      <w:r w:rsidR="00BD29BD" w:rsidRPr="00C87DE0">
        <w:rPr>
          <w:rFonts w:hint="eastAsia"/>
          <w:u w:val="single"/>
        </w:rPr>
        <w:t>複数の種類</w:t>
      </w:r>
      <w:r w:rsidR="00BD29BD">
        <w:rPr>
          <w:rFonts w:hint="eastAsia"/>
        </w:rPr>
        <w:t>が混ざった、一般系の「容器包装以外のプラスチック」</w:t>
      </w:r>
      <w:r w:rsidR="00BD29BD" w:rsidRPr="00177DDF">
        <w:rPr>
          <w:rFonts w:hint="eastAsia"/>
        </w:rPr>
        <w:t>（</w:t>
      </w:r>
      <w:r w:rsidR="00BD29BD" w:rsidRPr="00177DDF">
        <w:rPr>
          <w:rFonts w:hint="eastAsia"/>
          <w:u w:val="single"/>
        </w:rPr>
        <w:t>汚れや異物は許容</w:t>
      </w:r>
      <w:r w:rsidR="00BD29BD" w:rsidRPr="00177DDF">
        <w:rPr>
          <w:rFonts w:hint="eastAsia"/>
        </w:rPr>
        <w:t>）</w:t>
      </w:r>
      <w:r w:rsidR="00BD29BD">
        <w:rPr>
          <w:rFonts w:hint="eastAsia"/>
        </w:rPr>
        <w:t>の回収を，実施することは可能でしょうか．</w:t>
      </w:r>
    </w:p>
    <w:p w14:paraId="58EFA4AD" w14:textId="77777777" w:rsidR="00715261" w:rsidRPr="00715261" w:rsidRDefault="00715261" w:rsidP="00715261">
      <w:pPr>
        <w:ind w:leftChars="100" w:left="1475" w:hangingChars="600" w:hanging="1265"/>
        <w:rPr>
          <w:b/>
        </w:rPr>
      </w:pPr>
      <w:r w:rsidRPr="00715261">
        <w:rPr>
          <w:rFonts w:hint="eastAsia"/>
          <w:b/>
        </w:rPr>
        <w:t>選択肢</w:t>
      </w:r>
    </w:p>
    <w:p w14:paraId="7C8D543D" w14:textId="77777777" w:rsidR="009D27CD" w:rsidRDefault="009D27CD" w:rsidP="009D27CD">
      <w:r w:rsidRPr="00C3471C">
        <w:rPr>
          <w:rFonts w:hint="eastAsia"/>
        </w:rPr>
        <w:t>(</w:t>
      </w:r>
      <w:r>
        <w:t xml:space="preserve"> A</w:t>
      </w:r>
      <w:r>
        <w:rPr>
          <w:rFonts w:hint="eastAsia"/>
        </w:rPr>
        <w:t xml:space="preserve">：すぐに実施可能　</w:t>
      </w:r>
      <w:r>
        <w:t>B</w:t>
      </w:r>
      <w:r>
        <w:rPr>
          <w:rFonts w:hint="eastAsia"/>
        </w:rPr>
        <w:t xml:space="preserve">：準備すれば実施可能　</w:t>
      </w:r>
      <w:r>
        <w:rPr>
          <w:rFonts w:hint="eastAsia"/>
        </w:rPr>
        <w:t>C</w:t>
      </w:r>
      <w:r>
        <w:rPr>
          <w:rFonts w:hint="eastAsia"/>
        </w:rPr>
        <w:t xml:space="preserve">：実施はやや難しい　</w:t>
      </w:r>
      <w:r>
        <w:rPr>
          <w:rFonts w:hint="eastAsia"/>
        </w:rPr>
        <w:t>D</w:t>
      </w:r>
      <w:r>
        <w:rPr>
          <w:rFonts w:hint="eastAsia"/>
        </w:rPr>
        <w:t>：</w:t>
      </w:r>
      <w:r w:rsidRPr="00C3471C">
        <w:rPr>
          <w:rFonts w:hint="eastAsia"/>
        </w:rPr>
        <w:t>実</w:t>
      </w:r>
      <w:r>
        <w:rPr>
          <w:rFonts w:hint="eastAsia"/>
        </w:rPr>
        <w:t>施は難しい</w:t>
      </w:r>
      <w:r>
        <w:rPr>
          <w:rFonts w:hint="eastAsia"/>
        </w:rPr>
        <w:t xml:space="preserve"> </w:t>
      </w:r>
      <w:r w:rsidRPr="00C3471C">
        <w:rPr>
          <w:rFonts w:hint="eastAsia"/>
        </w:rPr>
        <w:t>)</w:t>
      </w:r>
    </w:p>
    <w:p w14:paraId="54E5AEBB" w14:textId="77777777" w:rsidR="00577035" w:rsidRPr="009D27CD" w:rsidRDefault="00577035" w:rsidP="00715261"/>
    <w:p w14:paraId="0A6D1E78" w14:textId="77777777" w:rsidR="001C4EB1" w:rsidRDefault="001C4EB1"/>
    <w:p w14:paraId="17368F9A" w14:textId="044115C3" w:rsidR="005A00C3" w:rsidRPr="00A202F9" w:rsidRDefault="0055252E" w:rsidP="00A202F9">
      <w:pPr>
        <w:pStyle w:val="a8"/>
        <w:numPr>
          <w:ilvl w:val="0"/>
          <w:numId w:val="1"/>
        </w:numPr>
        <w:ind w:leftChars="0"/>
        <w:jc w:val="center"/>
        <w:rPr>
          <w:b/>
          <w:sz w:val="24"/>
        </w:rPr>
      </w:pPr>
      <w:r w:rsidRPr="00360CAC">
        <w:rPr>
          <w:rFonts w:hint="eastAsia"/>
          <w:b/>
          <w:sz w:val="24"/>
        </w:rPr>
        <w:t>問</w:t>
      </w:r>
      <w:r w:rsidR="00177DDF">
        <w:rPr>
          <w:rFonts w:hint="eastAsia"/>
          <w:b/>
          <w:sz w:val="24"/>
        </w:rPr>
        <w:t>13</w:t>
      </w:r>
      <w:r w:rsidRPr="00360CAC">
        <w:rPr>
          <w:rFonts w:hint="eastAsia"/>
          <w:b/>
          <w:sz w:val="24"/>
        </w:rPr>
        <w:t>へお進みください．</w:t>
      </w:r>
    </w:p>
    <w:p w14:paraId="67AFB6A3" w14:textId="77777777" w:rsidR="006F2810" w:rsidRDefault="006F2810" w:rsidP="005A00C3"/>
    <w:p w14:paraId="5AFE84F9" w14:textId="77777777" w:rsidR="006F2810" w:rsidRDefault="006F2810" w:rsidP="005A00C3"/>
    <w:p w14:paraId="232FCEA7" w14:textId="40C5E565" w:rsidR="005A00C3" w:rsidRPr="00547878" w:rsidRDefault="005A00C3" w:rsidP="005A00C3">
      <w:pPr>
        <w:rPr>
          <w:b/>
        </w:rPr>
      </w:pPr>
      <w:r>
        <w:rPr>
          <w:rFonts w:hint="eastAsia"/>
        </w:rPr>
        <w:t>問</w:t>
      </w:r>
      <w:r w:rsidR="00285ACB">
        <w:rPr>
          <w:rFonts w:hint="eastAsia"/>
        </w:rPr>
        <w:t>1</w:t>
      </w:r>
      <w:r w:rsidR="00177DDF">
        <w:t>2</w:t>
      </w:r>
      <w:r>
        <w:rPr>
          <w:rFonts w:hint="eastAsia"/>
        </w:rPr>
        <w:t>.</w:t>
      </w:r>
      <w:r w:rsidRPr="00DB6340">
        <w:rPr>
          <w:rFonts w:hint="eastAsia"/>
          <w:b/>
        </w:rPr>
        <w:t xml:space="preserve"> </w:t>
      </w:r>
      <w:r w:rsidR="00547878" w:rsidRPr="00547878">
        <w:rPr>
          <w:rFonts w:hint="eastAsia"/>
        </w:rPr>
        <w:t>「検討していない」</w:t>
      </w:r>
      <w:r w:rsidRPr="00DB6340">
        <w:rPr>
          <w:rFonts w:hint="eastAsia"/>
        </w:rPr>
        <w:t>理由についてご教示をお願いいたします．</w:t>
      </w:r>
    </w:p>
    <w:p w14:paraId="7C17AFFC" w14:textId="77777777" w:rsidR="00547878" w:rsidRPr="001A3DF1" w:rsidRDefault="00547878" w:rsidP="00547878">
      <w:pPr>
        <w:rPr>
          <w:u w:val="double"/>
        </w:rPr>
      </w:pPr>
      <w:r w:rsidRPr="001A3DF1">
        <w:rPr>
          <w:rFonts w:hint="eastAsia"/>
          <w:u w:val="double"/>
        </w:rPr>
        <w:t>回答欄</w:t>
      </w:r>
    </w:p>
    <w:p w14:paraId="33C75627" w14:textId="77777777" w:rsidR="00547878" w:rsidRDefault="00547878" w:rsidP="00547878">
      <w:pPr>
        <w:pBdr>
          <w:top w:val="single" w:sz="4" w:space="1" w:color="auto"/>
          <w:left w:val="single" w:sz="4" w:space="4" w:color="auto"/>
          <w:bottom w:val="single" w:sz="4" w:space="1" w:color="auto"/>
          <w:right w:val="single" w:sz="4" w:space="4" w:color="auto"/>
        </w:pBdr>
      </w:pPr>
    </w:p>
    <w:p w14:paraId="0140D689" w14:textId="77777777" w:rsidR="00547878" w:rsidRDefault="00547878" w:rsidP="00547878">
      <w:pPr>
        <w:pBdr>
          <w:top w:val="single" w:sz="4" w:space="1" w:color="auto"/>
          <w:left w:val="single" w:sz="4" w:space="4" w:color="auto"/>
          <w:bottom w:val="single" w:sz="4" w:space="1" w:color="auto"/>
          <w:right w:val="single" w:sz="4" w:space="4" w:color="auto"/>
        </w:pBdr>
      </w:pPr>
    </w:p>
    <w:p w14:paraId="2F72FA5F" w14:textId="77777777" w:rsidR="00547878" w:rsidRDefault="00547878" w:rsidP="00547878">
      <w:pPr>
        <w:pBdr>
          <w:top w:val="single" w:sz="4" w:space="1" w:color="auto"/>
          <w:left w:val="single" w:sz="4" w:space="4" w:color="auto"/>
          <w:bottom w:val="single" w:sz="4" w:space="1" w:color="auto"/>
          <w:right w:val="single" w:sz="4" w:space="4" w:color="auto"/>
        </w:pBdr>
      </w:pPr>
    </w:p>
    <w:p w14:paraId="68FBD59E" w14:textId="77777777" w:rsidR="00285ACB" w:rsidRPr="004E22CF" w:rsidRDefault="00285ACB" w:rsidP="00547878">
      <w:pPr>
        <w:pBdr>
          <w:top w:val="single" w:sz="4" w:space="1" w:color="auto"/>
          <w:left w:val="single" w:sz="4" w:space="4" w:color="auto"/>
          <w:bottom w:val="single" w:sz="4" w:space="1" w:color="auto"/>
          <w:right w:val="single" w:sz="4" w:space="4" w:color="auto"/>
        </w:pBdr>
      </w:pPr>
    </w:p>
    <w:p w14:paraId="203F0234" w14:textId="77777777" w:rsidR="00547878" w:rsidRDefault="00547878" w:rsidP="00547878">
      <w:pPr>
        <w:ind w:left="210" w:hangingChars="100" w:hanging="210"/>
      </w:pPr>
      <w:r>
        <w:rPr>
          <w:rFonts w:hint="eastAsia"/>
        </w:rPr>
        <w:t>＜備考欄＞</w:t>
      </w:r>
    </w:p>
    <w:p w14:paraId="2C4440FC" w14:textId="77777777" w:rsidR="00547878" w:rsidRDefault="00547878" w:rsidP="00547878">
      <w:pPr>
        <w:pBdr>
          <w:top w:val="single" w:sz="4" w:space="1" w:color="auto"/>
          <w:left w:val="single" w:sz="4" w:space="4" w:color="auto"/>
          <w:bottom w:val="single" w:sz="4" w:space="1" w:color="auto"/>
          <w:right w:val="single" w:sz="4" w:space="4" w:color="auto"/>
        </w:pBdr>
        <w:ind w:left="210" w:hangingChars="100" w:hanging="210"/>
      </w:pPr>
    </w:p>
    <w:p w14:paraId="517DD0F2" w14:textId="77777777" w:rsidR="00547878" w:rsidRDefault="00547878" w:rsidP="00285ACB">
      <w:pPr>
        <w:pBdr>
          <w:top w:val="single" w:sz="4" w:space="1" w:color="auto"/>
          <w:left w:val="single" w:sz="4" w:space="4" w:color="auto"/>
          <w:bottom w:val="single" w:sz="4" w:space="1" w:color="auto"/>
          <w:right w:val="single" w:sz="4" w:space="4" w:color="auto"/>
        </w:pBdr>
      </w:pPr>
    </w:p>
    <w:p w14:paraId="62C5C61A" w14:textId="77777777" w:rsidR="005A00C3" w:rsidRDefault="005A00C3" w:rsidP="005A00C3"/>
    <w:p w14:paraId="584DCCC1" w14:textId="4D703D85" w:rsidR="00267BF1" w:rsidRDefault="00547878" w:rsidP="00547878">
      <w:pPr>
        <w:pStyle w:val="a8"/>
        <w:numPr>
          <w:ilvl w:val="0"/>
          <w:numId w:val="1"/>
        </w:numPr>
        <w:ind w:leftChars="0"/>
        <w:jc w:val="center"/>
        <w:rPr>
          <w:b/>
          <w:sz w:val="24"/>
        </w:rPr>
      </w:pPr>
      <w:r w:rsidRPr="00360CAC">
        <w:rPr>
          <w:rFonts w:hint="eastAsia"/>
          <w:b/>
          <w:sz w:val="24"/>
        </w:rPr>
        <w:t>問</w:t>
      </w:r>
      <w:r w:rsidR="00177DDF">
        <w:rPr>
          <w:rFonts w:hint="eastAsia"/>
          <w:b/>
          <w:sz w:val="24"/>
        </w:rPr>
        <w:t>13</w:t>
      </w:r>
      <w:r w:rsidRPr="00360CAC">
        <w:rPr>
          <w:rFonts w:hint="eastAsia"/>
          <w:b/>
          <w:sz w:val="24"/>
        </w:rPr>
        <w:t>へお進みください．</w:t>
      </w:r>
    </w:p>
    <w:p w14:paraId="3BB4E4E0" w14:textId="77777777" w:rsidR="00547878" w:rsidRDefault="00547878" w:rsidP="00547878">
      <w:pPr>
        <w:rPr>
          <w:b/>
          <w:sz w:val="24"/>
        </w:rPr>
      </w:pPr>
    </w:p>
    <w:p w14:paraId="25BD3A45" w14:textId="77777777" w:rsidR="00285ACB" w:rsidRPr="00547878" w:rsidRDefault="00285ACB" w:rsidP="00547878">
      <w:pPr>
        <w:rPr>
          <w:b/>
          <w:sz w:val="24"/>
        </w:rPr>
      </w:pPr>
    </w:p>
    <w:p w14:paraId="67713B30" w14:textId="6AC6DBDB" w:rsidR="005B23E6" w:rsidRDefault="005B23E6" w:rsidP="00285ACB">
      <w:pPr>
        <w:ind w:left="424" w:hangingChars="202" w:hanging="424"/>
      </w:pPr>
      <w:r>
        <w:rPr>
          <w:rFonts w:hint="eastAsia"/>
        </w:rPr>
        <w:t>問</w:t>
      </w:r>
      <w:r w:rsidR="00177DDF">
        <w:rPr>
          <w:rFonts w:hint="eastAsia"/>
        </w:rPr>
        <w:t>13</w:t>
      </w:r>
      <w:r>
        <w:rPr>
          <w:rFonts w:hint="eastAsia"/>
        </w:rPr>
        <w:t xml:space="preserve">. </w:t>
      </w:r>
      <w:r w:rsidR="00ED4E62">
        <w:rPr>
          <w:rFonts w:hint="eastAsia"/>
        </w:rPr>
        <w:t>2020</w:t>
      </w:r>
      <w:r w:rsidR="00ED4E62">
        <w:rPr>
          <w:rFonts w:hint="eastAsia"/>
        </w:rPr>
        <w:t>年</w:t>
      </w:r>
      <w:r w:rsidR="00ED4E62">
        <w:rPr>
          <w:rFonts w:hint="eastAsia"/>
        </w:rPr>
        <w:t>7</w:t>
      </w:r>
      <w:r w:rsidR="00ED4E62">
        <w:rPr>
          <w:rFonts w:hint="eastAsia"/>
        </w:rPr>
        <w:t>月</w:t>
      </w:r>
      <w:r w:rsidR="00ED4E62">
        <w:rPr>
          <w:rFonts w:hint="eastAsia"/>
        </w:rPr>
        <w:t>21</w:t>
      </w:r>
      <w:r w:rsidR="00ED4E62">
        <w:rPr>
          <w:rFonts w:hint="eastAsia"/>
        </w:rPr>
        <w:t>日，日本政府は，文房具や台所用品などの一般系の「容器包装以外のプラスチック」を資源ごみに分類する新たなリサイクル案をまとめ</w:t>
      </w:r>
      <w:r w:rsidR="00547878">
        <w:rPr>
          <w:rFonts w:hint="eastAsia"/>
        </w:rPr>
        <w:t>ました．また，この制度について，</w:t>
      </w:r>
      <w:r w:rsidR="00ED4E62">
        <w:rPr>
          <w:rFonts w:hint="eastAsia"/>
        </w:rPr>
        <w:t>2022</w:t>
      </w:r>
      <w:r w:rsidR="00ED4E62">
        <w:rPr>
          <w:rFonts w:hint="eastAsia"/>
        </w:rPr>
        <w:t>年度の実現</w:t>
      </w:r>
      <w:r w:rsidR="00547878">
        <w:rPr>
          <w:rFonts w:hint="eastAsia"/>
        </w:rPr>
        <w:t>を目標と</w:t>
      </w:r>
      <w:r w:rsidR="00D47F9B">
        <w:rPr>
          <w:rFonts w:hint="eastAsia"/>
        </w:rPr>
        <w:t>していますが，この制度に向け，</w:t>
      </w:r>
      <w:r w:rsidR="00547878">
        <w:rPr>
          <w:rFonts w:hint="eastAsia"/>
        </w:rPr>
        <w:t>貴自治体にて，</w:t>
      </w:r>
      <w:r w:rsidR="00D47F9B">
        <w:rPr>
          <w:rFonts w:hint="eastAsia"/>
        </w:rPr>
        <w:t>新たに取り組みを検討している</w:t>
      </w:r>
      <w:r w:rsidR="00ED4E62">
        <w:rPr>
          <w:rFonts w:hint="eastAsia"/>
        </w:rPr>
        <w:t>ことはございますか．ご教示ください．</w:t>
      </w:r>
    </w:p>
    <w:p w14:paraId="7DF87D45" w14:textId="77777777" w:rsidR="00547878" w:rsidRPr="001A3DF1" w:rsidRDefault="00547878" w:rsidP="00547878">
      <w:pPr>
        <w:rPr>
          <w:u w:val="double"/>
        </w:rPr>
      </w:pPr>
      <w:r w:rsidRPr="001A3DF1">
        <w:rPr>
          <w:rFonts w:hint="eastAsia"/>
          <w:u w:val="double"/>
        </w:rPr>
        <w:t>回答欄</w:t>
      </w:r>
    </w:p>
    <w:p w14:paraId="40EAC24B" w14:textId="77777777" w:rsidR="00547878" w:rsidRDefault="00547878" w:rsidP="00547878">
      <w:pPr>
        <w:pBdr>
          <w:top w:val="single" w:sz="4" w:space="1" w:color="auto"/>
          <w:left w:val="single" w:sz="4" w:space="4" w:color="auto"/>
          <w:bottom w:val="single" w:sz="4" w:space="1" w:color="auto"/>
          <w:right w:val="single" w:sz="4" w:space="4" w:color="auto"/>
        </w:pBdr>
      </w:pPr>
    </w:p>
    <w:p w14:paraId="092C8566" w14:textId="77777777" w:rsidR="00547878" w:rsidRDefault="00547878" w:rsidP="00547878">
      <w:pPr>
        <w:pBdr>
          <w:top w:val="single" w:sz="4" w:space="1" w:color="auto"/>
          <w:left w:val="single" w:sz="4" w:space="4" w:color="auto"/>
          <w:bottom w:val="single" w:sz="4" w:space="1" w:color="auto"/>
          <w:right w:val="single" w:sz="4" w:space="4" w:color="auto"/>
        </w:pBdr>
      </w:pPr>
    </w:p>
    <w:p w14:paraId="0C065ED8" w14:textId="77777777" w:rsidR="00547878" w:rsidRDefault="00547878" w:rsidP="00547878">
      <w:pPr>
        <w:pBdr>
          <w:top w:val="single" w:sz="4" w:space="1" w:color="auto"/>
          <w:left w:val="single" w:sz="4" w:space="4" w:color="auto"/>
          <w:bottom w:val="single" w:sz="4" w:space="1" w:color="auto"/>
          <w:right w:val="single" w:sz="4" w:space="4" w:color="auto"/>
        </w:pBdr>
      </w:pPr>
    </w:p>
    <w:p w14:paraId="6B712E34" w14:textId="77777777" w:rsidR="00285ACB" w:rsidRPr="004E22CF" w:rsidRDefault="00285ACB" w:rsidP="00547878">
      <w:pPr>
        <w:pBdr>
          <w:top w:val="single" w:sz="4" w:space="1" w:color="auto"/>
          <w:left w:val="single" w:sz="4" w:space="4" w:color="auto"/>
          <w:bottom w:val="single" w:sz="4" w:space="1" w:color="auto"/>
          <w:right w:val="single" w:sz="4" w:space="4" w:color="auto"/>
        </w:pBdr>
      </w:pPr>
    </w:p>
    <w:p w14:paraId="70066165" w14:textId="77777777" w:rsidR="00547878" w:rsidRDefault="00547878" w:rsidP="00547878">
      <w:pPr>
        <w:ind w:left="210" w:hangingChars="100" w:hanging="210"/>
      </w:pPr>
      <w:r>
        <w:rPr>
          <w:rFonts w:hint="eastAsia"/>
        </w:rPr>
        <w:t>＜備考欄＞</w:t>
      </w:r>
    </w:p>
    <w:p w14:paraId="3FD35E19" w14:textId="77777777" w:rsidR="00547878" w:rsidRDefault="00547878" w:rsidP="00547878">
      <w:pPr>
        <w:pBdr>
          <w:top w:val="single" w:sz="4" w:space="1" w:color="auto"/>
          <w:left w:val="single" w:sz="4" w:space="4" w:color="auto"/>
          <w:bottom w:val="single" w:sz="4" w:space="1" w:color="auto"/>
          <w:right w:val="single" w:sz="4" w:space="4" w:color="auto"/>
        </w:pBdr>
        <w:ind w:left="210" w:hangingChars="100" w:hanging="210"/>
      </w:pPr>
    </w:p>
    <w:p w14:paraId="2ACDA90B" w14:textId="77777777" w:rsidR="00285ACB" w:rsidRDefault="00285ACB" w:rsidP="00547878">
      <w:pPr>
        <w:pBdr>
          <w:top w:val="single" w:sz="4" w:space="1" w:color="auto"/>
          <w:left w:val="single" w:sz="4" w:space="4" w:color="auto"/>
          <w:bottom w:val="single" w:sz="4" w:space="1" w:color="auto"/>
          <w:right w:val="single" w:sz="4" w:space="4" w:color="auto"/>
        </w:pBdr>
        <w:ind w:left="210" w:hangingChars="100" w:hanging="210"/>
      </w:pPr>
    </w:p>
    <w:p w14:paraId="2EDADB2C" w14:textId="77777777" w:rsidR="00ED4E62" w:rsidRDefault="00ED4E62" w:rsidP="00547878"/>
    <w:p w14:paraId="1D16E819" w14:textId="77777777" w:rsidR="00547878" w:rsidRPr="00AA26FB" w:rsidRDefault="00547878" w:rsidP="00547878">
      <w:r>
        <w:rPr>
          <w:rFonts w:hint="eastAsia"/>
        </w:rPr>
        <w:t>以上です．ご教示，ありがとうございました．</w:t>
      </w:r>
    </w:p>
    <w:p w14:paraId="12D2DB01" w14:textId="77777777" w:rsidR="00547878" w:rsidRPr="00547878" w:rsidRDefault="00547878" w:rsidP="00547878"/>
    <w:sectPr w:rsidR="00547878" w:rsidRPr="005478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B15DD" w14:textId="77777777" w:rsidR="00F573F9" w:rsidRDefault="00F573F9" w:rsidP="00267BF1">
      <w:r>
        <w:separator/>
      </w:r>
    </w:p>
  </w:endnote>
  <w:endnote w:type="continuationSeparator" w:id="0">
    <w:p w14:paraId="41655DEC" w14:textId="77777777" w:rsidR="00F573F9" w:rsidRDefault="00F573F9" w:rsidP="0026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F4AAA" w14:textId="77777777" w:rsidR="00F573F9" w:rsidRDefault="00F573F9" w:rsidP="00267BF1">
      <w:r>
        <w:separator/>
      </w:r>
    </w:p>
  </w:footnote>
  <w:footnote w:type="continuationSeparator" w:id="0">
    <w:p w14:paraId="38976E39" w14:textId="77777777" w:rsidR="00F573F9" w:rsidRDefault="00F573F9" w:rsidP="00267B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200"/>
    <w:multiLevelType w:val="hybridMultilevel"/>
    <w:tmpl w:val="F490F6F2"/>
    <w:lvl w:ilvl="0" w:tplc="270AFAEA">
      <w:start w:val="1"/>
      <w:numFmt w:val="bullet"/>
      <w:lvlText w:val="※"/>
      <w:lvlJc w:val="left"/>
      <w:pPr>
        <w:ind w:left="842" w:hanging="360"/>
      </w:pPr>
      <w:rPr>
        <w:rFonts w:ascii="ＭＳ 明朝" w:eastAsia="ＭＳ 明朝" w:hAnsi="ＭＳ 明朝" w:cstheme="minorBidi" w:hint="eastAsia"/>
        <w:color w:val="FF0000"/>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 w15:restartNumberingAfterBreak="0">
    <w:nsid w:val="26067317"/>
    <w:multiLevelType w:val="hybridMultilevel"/>
    <w:tmpl w:val="57A27524"/>
    <w:lvl w:ilvl="0" w:tplc="64DE2F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0F2C5A"/>
    <w:multiLevelType w:val="hybridMultilevel"/>
    <w:tmpl w:val="1E3C5C08"/>
    <w:lvl w:ilvl="0" w:tplc="1A243D0A">
      <w:start w:val="5"/>
      <w:numFmt w:val="bullet"/>
      <w:lvlText w:val="※"/>
      <w:lvlJc w:val="left"/>
      <w:pPr>
        <w:ind w:left="360" w:hanging="360"/>
      </w:pPr>
      <w:rPr>
        <w:rFonts w:ascii="ＭＳ 明朝" w:eastAsia="ＭＳ 明朝" w:hAnsi="ＭＳ 明朝" w:cstheme="minorBidi"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B3"/>
    <w:rsid w:val="00050631"/>
    <w:rsid w:val="000906EC"/>
    <w:rsid w:val="000A65D7"/>
    <w:rsid w:val="000A7541"/>
    <w:rsid w:val="000F0855"/>
    <w:rsid w:val="00177DD7"/>
    <w:rsid w:val="00177DDF"/>
    <w:rsid w:val="001C4EB1"/>
    <w:rsid w:val="00267BF1"/>
    <w:rsid w:val="00285ACB"/>
    <w:rsid w:val="00330B0E"/>
    <w:rsid w:val="003424A6"/>
    <w:rsid w:val="00360CAC"/>
    <w:rsid w:val="003671F5"/>
    <w:rsid w:val="00367FB3"/>
    <w:rsid w:val="003804C8"/>
    <w:rsid w:val="003A703F"/>
    <w:rsid w:val="004D6DB6"/>
    <w:rsid w:val="00533B0E"/>
    <w:rsid w:val="00540917"/>
    <w:rsid w:val="00547878"/>
    <w:rsid w:val="0055252E"/>
    <w:rsid w:val="0055455F"/>
    <w:rsid w:val="00570CE5"/>
    <w:rsid w:val="00577035"/>
    <w:rsid w:val="00594B31"/>
    <w:rsid w:val="005A00C3"/>
    <w:rsid w:val="005B23E6"/>
    <w:rsid w:val="006C004F"/>
    <w:rsid w:val="006D0476"/>
    <w:rsid w:val="006F2810"/>
    <w:rsid w:val="006F5A2C"/>
    <w:rsid w:val="00715261"/>
    <w:rsid w:val="007C12E5"/>
    <w:rsid w:val="007F20CE"/>
    <w:rsid w:val="00870CCA"/>
    <w:rsid w:val="00965BE4"/>
    <w:rsid w:val="009D27CD"/>
    <w:rsid w:val="00A202F9"/>
    <w:rsid w:val="00A45C39"/>
    <w:rsid w:val="00B47827"/>
    <w:rsid w:val="00BC7832"/>
    <w:rsid w:val="00BC7BF5"/>
    <w:rsid w:val="00BD29BD"/>
    <w:rsid w:val="00C05766"/>
    <w:rsid w:val="00C110CD"/>
    <w:rsid w:val="00C3471C"/>
    <w:rsid w:val="00C4174F"/>
    <w:rsid w:val="00C87DE0"/>
    <w:rsid w:val="00CC52C6"/>
    <w:rsid w:val="00CE46A8"/>
    <w:rsid w:val="00D02305"/>
    <w:rsid w:val="00D47F9B"/>
    <w:rsid w:val="00DB6340"/>
    <w:rsid w:val="00E06750"/>
    <w:rsid w:val="00E13107"/>
    <w:rsid w:val="00E17A87"/>
    <w:rsid w:val="00E31267"/>
    <w:rsid w:val="00E820F2"/>
    <w:rsid w:val="00EC07CB"/>
    <w:rsid w:val="00ED4E62"/>
    <w:rsid w:val="00F0378C"/>
    <w:rsid w:val="00F126D7"/>
    <w:rsid w:val="00F33D76"/>
    <w:rsid w:val="00F34872"/>
    <w:rsid w:val="00F573F9"/>
    <w:rsid w:val="00FB0EC4"/>
    <w:rsid w:val="00FC2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669937"/>
  <w15:chartTrackingRefBased/>
  <w15:docId w15:val="{E44A7C33-7E7F-4068-A894-A5EE0925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BF1"/>
    <w:pPr>
      <w:tabs>
        <w:tab w:val="center" w:pos="4252"/>
        <w:tab w:val="right" w:pos="8504"/>
      </w:tabs>
      <w:snapToGrid w:val="0"/>
    </w:pPr>
  </w:style>
  <w:style w:type="character" w:customStyle="1" w:styleId="a4">
    <w:name w:val="ヘッダー (文字)"/>
    <w:basedOn w:val="a0"/>
    <w:link w:val="a3"/>
    <w:uiPriority w:val="99"/>
    <w:rsid w:val="00267BF1"/>
  </w:style>
  <w:style w:type="paragraph" w:styleId="a5">
    <w:name w:val="footer"/>
    <w:basedOn w:val="a"/>
    <w:link w:val="a6"/>
    <w:uiPriority w:val="99"/>
    <w:unhideWhenUsed/>
    <w:rsid w:val="00267BF1"/>
    <w:pPr>
      <w:tabs>
        <w:tab w:val="center" w:pos="4252"/>
        <w:tab w:val="right" w:pos="8504"/>
      </w:tabs>
      <w:snapToGrid w:val="0"/>
    </w:pPr>
  </w:style>
  <w:style w:type="character" w:customStyle="1" w:styleId="a6">
    <w:name w:val="フッター (文字)"/>
    <w:basedOn w:val="a0"/>
    <w:link w:val="a5"/>
    <w:uiPriority w:val="99"/>
    <w:rsid w:val="00267BF1"/>
  </w:style>
  <w:style w:type="character" w:styleId="a7">
    <w:name w:val="Hyperlink"/>
    <w:basedOn w:val="a0"/>
    <w:uiPriority w:val="99"/>
    <w:unhideWhenUsed/>
    <w:rsid w:val="00594B31"/>
    <w:rPr>
      <w:color w:val="0563C1" w:themeColor="hyperlink"/>
      <w:u w:val="single"/>
    </w:rPr>
  </w:style>
  <w:style w:type="paragraph" w:styleId="a8">
    <w:name w:val="List Paragraph"/>
    <w:basedOn w:val="a"/>
    <w:uiPriority w:val="34"/>
    <w:qFormat/>
    <w:rsid w:val="004D6D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f12khori@ec.usp.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580</Words>
  <Characters>3307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晃樹</dc:creator>
  <cp:keywords/>
  <dc:description/>
  <cp:lastModifiedBy>金谷　健</cp:lastModifiedBy>
  <cp:revision>5</cp:revision>
  <dcterms:created xsi:type="dcterms:W3CDTF">2020-11-02T12:50:00Z</dcterms:created>
  <dcterms:modified xsi:type="dcterms:W3CDTF">2020-11-04T05:11:00Z</dcterms:modified>
</cp:coreProperties>
</file>